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FBE0" w14:textId="5E2E70C3" w:rsidR="0078005E" w:rsidRDefault="00796346" w:rsidP="00403B3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color w:val="000000"/>
        </w:rPr>
        <w:t xml:space="preserve">Informacja prasowa, </w:t>
      </w:r>
      <w:r w:rsidR="005475B2">
        <w:rPr>
          <w:color w:val="000000"/>
        </w:rPr>
        <w:t>22</w:t>
      </w:r>
      <w:r w:rsidR="00096F13">
        <w:rPr>
          <w:color w:val="000000"/>
        </w:rPr>
        <w:t xml:space="preserve"> marca</w:t>
      </w:r>
      <w:r w:rsidR="007A7CB6">
        <w:rPr>
          <w:color w:val="000000"/>
        </w:rPr>
        <w:t xml:space="preserve"> </w:t>
      </w:r>
      <w:r>
        <w:rPr>
          <w:color w:val="000000"/>
        </w:rPr>
        <w:t>202</w:t>
      </w:r>
      <w:r w:rsidR="00E0464F">
        <w:rPr>
          <w:color w:val="000000"/>
        </w:rPr>
        <w:t>1</w:t>
      </w:r>
    </w:p>
    <w:p w14:paraId="392631E8" w14:textId="77777777" w:rsidR="00DF3816" w:rsidRPr="00D260C0" w:rsidRDefault="00DF3816" w:rsidP="005A1A6A">
      <w:pPr>
        <w:spacing w:after="0" w:line="360" w:lineRule="auto"/>
        <w:jc w:val="right"/>
        <w:rPr>
          <w:b/>
          <w:bCs/>
          <w:sz w:val="20"/>
          <w:szCs w:val="20"/>
        </w:rPr>
      </w:pPr>
    </w:p>
    <w:p w14:paraId="3D8205B6" w14:textId="1AD0371C" w:rsidR="00E0464F" w:rsidRDefault="006C7AAA" w:rsidP="0016112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proc. od podatnika </w:t>
      </w:r>
      <w:r w:rsidR="00B05F2F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dla fundacji wag</w:t>
      </w:r>
      <w:r w:rsidR="00B05F2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złota</w:t>
      </w:r>
    </w:p>
    <w:p w14:paraId="221107D6" w14:textId="77777777" w:rsidR="00161129" w:rsidRDefault="00161129" w:rsidP="00E34AF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73C3F2" w14:textId="7415FA28" w:rsidR="00D0236F" w:rsidRPr="00FA03BB" w:rsidRDefault="00886933" w:rsidP="00FA03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2004 r</w:t>
      </w:r>
      <w:r w:rsidR="00FA03BB" w:rsidRPr="00FA03B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Polacy mogą przekaz</w:t>
      </w:r>
      <w:r w:rsidR="00DD1CE9">
        <w:rPr>
          <w:b/>
          <w:bCs/>
          <w:sz w:val="24"/>
          <w:szCs w:val="24"/>
        </w:rPr>
        <w:t>yw</w:t>
      </w:r>
      <w:r>
        <w:rPr>
          <w:b/>
          <w:bCs/>
          <w:sz w:val="24"/>
          <w:szCs w:val="24"/>
        </w:rPr>
        <w:t xml:space="preserve">ać 1 proc. podatku dochodowego na wybraną organizację pożytku publicznego. </w:t>
      </w:r>
      <w:r w:rsidR="002F023F">
        <w:rPr>
          <w:b/>
          <w:bCs/>
          <w:sz w:val="24"/>
          <w:szCs w:val="24"/>
        </w:rPr>
        <w:t>Choć podatników przekazujących swoją część daniny przybywa z każdym rokiem</w:t>
      </w:r>
      <w:r w:rsidR="00F57A74">
        <w:rPr>
          <w:b/>
          <w:bCs/>
          <w:sz w:val="24"/>
          <w:szCs w:val="24"/>
        </w:rPr>
        <w:t xml:space="preserve">, to liczba beneficjentów też jest </w:t>
      </w:r>
      <w:r w:rsidR="00AC4F4A">
        <w:rPr>
          <w:b/>
          <w:bCs/>
          <w:sz w:val="24"/>
          <w:szCs w:val="24"/>
        </w:rPr>
        <w:t>niemała</w:t>
      </w:r>
      <w:r w:rsidR="00F57A74">
        <w:rPr>
          <w:b/>
          <w:bCs/>
          <w:sz w:val="24"/>
          <w:szCs w:val="24"/>
        </w:rPr>
        <w:t xml:space="preserve">. Z danych Ministerstwa </w:t>
      </w:r>
      <w:r w:rsidR="00A25504">
        <w:rPr>
          <w:b/>
          <w:bCs/>
          <w:sz w:val="24"/>
          <w:szCs w:val="24"/>
        </w:rPr>
        <w:t xml:space="preserve">Finansów </w:t>
      </w:r>
      <w:r w:rsidR="00F57A74">
        <w:rPr>
          <w:b/>
          <w:bCs/>
          <w:sz w:val="24"/>
          <w:szCs w:val="24"/>
        </w:rPr>
        <w:t xml:space="preserve">wynika, że w ostatnim roku </w:t>
      </w:r>
      <w:r w:rsidR="00563DDA">
        <w:rPr>
          <w:b/>
          <w:bCs/>
          <w:sz w:val="24"/>
          <w:szCs w:val="24"/>
        </w:rPr>
        <w:t xml:space="preserve">środki otrzymało </w:t>
      </w:r>
      <w:r w:rsidR="00F57A74">
        <w:rPr>
          <w:b/>
          <w:bCs/>
          <w:sz w:val="24"/>
          <w:szCs w:val="24"/>
        </w:rPr>
        <w:t>aż 8743</w:t>
      </w:r>
      <w:r w:rsidR="00CA126F">
        <w:rPr>
          <w:b/>
          <w:bCs/>
          <w:sz w:val="24"/>
          <w:szCs w:val="24"/>
        </w:rPr>
        <w:t xml:space="preserve"> OPP</w:t>
      </w:r>
      <w:r w:rsidR="00057BF1" w:rsidRPr="00057BF1">
        <w:rPr>
          <w:rStyle w:val="Odwoanieprzypisudolnego"/>
          <w:b/>
          <w:bCs/>
          <w:sz w:val="24"/>
          <w:szCs w:val="24"/>
        </w:rPr>
        <w:footnoteReference w:id="1"/>
      </w:r>
      <w:r w:rsidR="00F57A74">
        <w:rPr>
          <w:b/>
          <w:bCs/>
          <w:sz w:val="24"/>
          <w:szCs w:val="24"/>
        </w:rPr>
        <w:t>.</w:t>
      </w:r>
      <w:r w:rsidR="00FA6A64">
        <w:rPr>
          <w:b/>
          <w:bCs/>
          <w:sz w:val="24"/>
          <w:szCs w:val="24"/>
        </w:rPr>
        <w:t xml:space="preserve"> By wygrać wyścig o pieniądze</w:t>
      </w:r>
      <w:r w:rsidR="00BA73D6">
        <w:rPr>
          <w:b/>
          <w:bCs/>
          <w:sz w:val="24"/>
          <w:szCs w:val="24"/>
        </w:rPr>
        <w:t>,</w:t>
      </w:r>
      <w:r w:rsidR="00FA6A64">
        <w:rPr>
          <w:b/>
          <w:bCs/>
          <w:sz w:val="24"/>
          <w:szCs w:val="24"/>
        </w:rPr>
        <w:t xml:space="preserve"> fundacje </w:t>
      </w:r>
      <w:r w:rsidR="00F45A7C">
        <w:rPr>
          <w:b/>
          <w:bCs/>
          <w:sz w:val="24"/>
          <w:szCs w:val="24"/>
        </w:rPr>
        <w:t xml:space="preserve">stosują najróżniejsze metody </w:t>
      </w:r>
      <w:r w:rsidR="003458B0">
        <w:rPr>
          <w:b/>
          <w:bCs/>
          <w:sz w:val="24"/>
          <w:szCs w:val="24"/>
        </w:rPr>
        <w:t>docierania do potencjalnych darczyńców</w:t>
      </w:r>
      <w:r w:rsidR="00FA6A64">
        <w:rPr>
          <w:b/>
          <w:bCs/>
          <w:sz w:val="24"/>
          <w:szCs w:val="24"/>
        </w:rPr>
        <w:t>.</w:t>
      </w:r>
      <w:r w:rsidR="00B23528">
        <w:rPr>
          <w:b/>
          <w:bCs/>
          <w:sz w:val="24"/>
          <w:szCs w:val="24"/>
        </w:rPr>
        <w:t xml:space="preserve"> </w:t>
      </w:r>
    </w:p>
    <w:p w14:paraId="3E1770FE" w14:textId="400BDEB3" w:rsidR="00FA03BB" w:rsidRPr="00FA03BB" w:rsidRDefault="00FA03BB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270D5E73" w14:textId="3278B047" w:rsidR="00D818AD" w:rsidRDefault="00FA03BB" w:rsidP="00D818AD">
      <w:pPr>
        <w:spacing w:after="0" w:line="240" w:lineRule="auto"/>
        <w:jc w:val="both"/>
        <w:rPr>
          <w:bCs/>
          <w:sz w:val="24"/>
          <w:szCs w:val="24"/>
        </w:rPr>
      </w:pPr>
      <w:r w:rsidRPr="00FA03BB">
        <w:rPr>
          <w:bCs/>
          <w:sz w:val="24"/>
          <w:szCs w:val="24"/>
        </w:rPr>
        <w:t xml:space="preserve">Z danych </w:t>
      </w:r>
      <w:r w:rsidR="00D818AD">
        <w:rPr>
          <w:bCs/>
          <w:sz w:val="24"/>
          <w:szCs w:val="24"/>
        </w:rPr>
        <w:t>Ministerstwa</w:t>
      </w:r>
      <w:r w:rsidRPr="00FA03BB">
        <w:rPr>
          <w:bCs/>
          <w:sz w:val="24"/>
          <w:szCs w:val="24"/>
        </w:rPr>
        <w:t xml:space="preserve"> Finansów wynika, że w 2020 r. Polacy, rozliczając się </w:t>
      </w:r>
      <w:r w:rsidR="00D03048">
        <w:rPr>
          <w:bCs/>
          <w:sz w:val="24"/>
          <w:szCs w:val="24"/>
        </w:rPr>
        <w:t xml:space="preserve">z </w:t>
      </w:r>
      <w:r w:rsidRPr="00FA03BB">
        <w:rPr>
          <w:bCs/>
          <w:sz w:val="24"/>
          <w:szCs w:val="24"/>
        </w:rPr>
        <w:t xml:space="preserve">podatku </w:t>
      </w:r>
      <w:r w:rsidR="002469AF">
        <w:rPr>
          <w:bCs/>
          <w:sz w:val="24"/>
          <w:szCs w:val="24"/>
        </w:rPr>
        <w:t xml:space="preserve">dochodowego, wpłacili na </w:t>
      </w:r>
      <w:r w:rsidR="00181FDA">
        <w:rPr>
          <w:bCs/>
          <w:sz w:val="24"/>
          <w:szCs w:val="24"/>
        </w:rPr>
        <w:t>ich konta</w:t>
      </w:r>
      <w:r w:rsidR="00BA73D6">
        <w:rPr>
          <w:bCs/>
          <w:sz w:val="24"/>
          <w:szCs w:val="24"/>
        </w:rPr>
        <w:t xml:space="preserve"> </w:t>
      </w:r>
      <w:r w:rsidRPr="00FA03BB">
        <w:rPr>
          <w:bCs/>
          <w:sz w:val="24"/>
          <w:szCs w:val="24"/>
        </w:rPr>
        <w:t xml:space="preserve">prawie 907 mln zł. </w:t>
      </w:r>
      <w:r w:rsidR="00BA6F39">
        <w:rPr>
          <w:bCs/>
          <w:sz w:val="24"/>
          <w:szCs w:val="24"/>
        </w:rPr>
        <w:t>Liczba ta</w:t>
      </w:r>
      <w:r w:rsidR="002469AF">
        <w:rPr>
          <w:bCs/>
          <w:sz w:val="24"/>
          <w:szCs w:val="24"/>
        </w:rPr>
        <w:t xml:space="preserve"> rośnie z roku na rok.</w:t>
      </w:r>
      <w:r w:rsidR="000A423D">
        <w:rPr>
          <w:bCs/>
          <w:sz w:val="24"/>
          <w:szCs w:val="24"/>
        </w:rPr>
        <w:t xml:space="preserve"> W 2004 r. na konto </w:t>
      </w:r>
      <w:r w:rsidR="00962971">
        <w:rPr>
          <w:bCs/>
          <w:sz w:val="24"/>
          <w:szCs w:val="24"/>
        </w:rPr>
        <w:t>organizacji</w:t>
      </w:r>
      <w:r w:rsidR="000A423D">
        <w:rPr>
          <w:bCs/>
          <w:sz w:val="24"/>
          <w:szCs w:val="24"/>
        </w:rPr>
        <w:t xml:space="preserve"> </w:t>
      </w:r>
      <w:r w:rsidR="00BA73D6">
        <w:rPr>
          <w:bCs/>
          <w:sz w:val="24"/>
          <w:szCs w:val="24"/>
        </w:rPr>
        <w:t>trafił</w:t>
      </w:r>
      <w:r w:rsidR="000A423D">
        <w:rPr>
          <w:bCs/>
          <w:sz w:val="24"/>
          <w:szCs w:val="24"/>
        </w:rPr>
        <w:t>o „tylko” 10,4 mln z</w:t>
      </w:r>
      <w:r w:rsidR="00C31330">
        <w:rPr>
          <w:bCs/>
          <w:sz w:val="24"/>
          <w:szCs w:val="24"/>
        </w:rPr>
        <w:t xml:space="preserve">ł. </w:t>
      </w:r>
      <w:r w:rsidR="000944B6">
        <w:rPr>
          <w:bCs/>
          <w:sz w:val="24"/>
          <w:szCs w:val="24"/>
        </w:rPr>
        <w:t xml:space="preserve">W </w:t>
      </w:r>
      <w:r w:rsidR="008D1143">
        <w:rPr>
          <w:bCs/>
          <w:sz w:val="24"/>
          <w:szCs w:val="24"/>
        </w:rPr>
        <w:t>2</w:t>
      </w:r>
      <w:r w:rsidR="000944B6">
        <w:rPr>
          <w:bCs/>
          <w:sz w:val="24"/>
          <w:szCs w:val="24"/>
        </w:rPr>
        <w:t xml:space="preserve">008 r. było to już 298,3 mln, a w 2019 r. prawie </w:t>
      </w:r>
      <w:r w:rsidR="00857BCD">
        <w:rPr>
          <w:bCs/>
          <w:sz w:val="24"/>
          <w:szCs w:val="24"/>
        </w:rPr>
        <w:t>876,7</w:t>
      </w:r>
      <w:r w:rsidR="00D818AD">
        <w:rPr>
          <w:bCs/>
          <w:sz w:val="24"/>
          <w:szCs w:val="24"/>
        </w:rPr>
        <w:t xml:space="preserve"> mln zł</w:t>
      </w:r>
      <w:r w:rsidR="00C31330">
        <w:rPr>
          <w:rStyle w:val="Odwoanieprzypisudolnego"/>
          <w:bCs/>
          <w:sz w:val="24"/>
          <w:szCs w:val="24"/>
        </w:rPr>
        <w:footnoteReference w:id="2"/>
      </w:r>
      <w:r w:rsidR="00C31330">
        <w:rPr>
          <w:bCs/>
          <w:sz w:val="24"/>
          <w:szCs w:val="24"/>
        </w:rPr>
        <w:t xml:space="preserve">. </w:t>
      </w:r>
      <w:r w:rsidR="0014416D">
        <w:rPr>
          <w:bCs/>
          <w:sz w:val="24"/>
          <w:szCs w:val="24"/>
        </w:rPr>
        <w:t>OPP wykorzystują wszelkie sposoby</w:t>
      </w:r>
      <w:r w:rsidR="006473AC">
        <w:rPr>
          <w:bCs/>
          <w:sz w:val="24"/>
          <w:szCs w:val="24"/>
        </w:rPr>
        <w:t xml:space="preserve"> na skuteczne zebranie pieniędzy.</w:t>
      </w:r>
      <w:r w:rsidR="0014416D" w:rsidRPr="00FA03BB">
        <w:rPr>
          <w:bCs/>
          <w:sz w:val="24"/>
          <w:szCs w:val="24"/>
        </w:rPr>
        <w:t xml:space="preserve"> </w:t>
      </w:r>
      <w:r w:rsidR="001912C8" w:rsidRPr="001912C8">
        <w:rPr>
          <w:bCs/>
          <w:sz w:val="24"/>
          <w:szCs w:val="24"/>
        </w:rPr>
        <w:t xml:space="preserve">Niejednokrotnie zaskakują kreatywnością, a do darczyńców zwracają się poprzez spoty telewizyjne, billboardy, kampanie w </w:t>
      </w:r>
      <w:proofErr w:type="spellStart"/>
      <w:r w:rsidR="001912C8" w:rsidRPr="001912C8">
        <w:rPr>
          <w:bCs/>
          <w:sz w:val="24"/>
          <w:szCs w:val="24"/>
        </w:rPr>
        <w:t>internecie</w:t>
      </w:r>
      <w:proofErr w:type="spellEnd"/>
      <w:r w:rsidR="001912C8" w:rsidRPr="001912C8">
        <w:rPr>
          <w:bCs/>
          <w:sz w:val="24"/>
          <w:szCs w:val="24"/>
        </w:rPr>
        <w:t xml:space="preserve"> i </w:t>
      </w:r>
      <w:proofErr w:type="spellStart"/>
      <w:r w:rsidR="001912C8" w:rsidRPr="001912C8">
        <w:rPr>
          <w:bCs/>
          <w:sz w:val="24"/>
          <w:szCs w:val="24"/>
        </w:rPr>
        <w:t>social</w:t>
      </w:r>
      <w:proofErr w:type="spellEnd"/>
      <w:r w:rsidR="001912C8" w:rsidRPr="001912C8">
        <w:rPr>
          <w:bCs/>
          <w:sz w:val="24"/>
          <w:szCs w:val="24"/>
        </w:rPr>
        <w:t xml:space="preserve"> mediach. Podtrzymują także bezpośredni kontakt, wykorzystując do tego m.in. tradycyjne wysyłki pocztowe.</w:t>
      </w:r>
      <w:bookmarkStart w:id="0" w:name="_GoBack"/>
      <w:bookmarkEnd w:id="0"/>
    </w:p>
    <w:p w14:paraId="40DEBE26" w14:textId="77777777" w:rsidR="00D818AD" w:rsidRPr="00D818AD" w:rsidRDefault="00D818AD" w:rsidP="00D818AD">
      <w:pPr>
        <w:spacing w:after="0" w:line="240" w:lineRule="auto"/>
        <w:jc w:val="both"/>
        <w:rPr>
          <w:bCs/>
          <w:sz w:val="24"/>
          <w:szCs w:val="24"/>
        </w:rPr>
      </w:pPr>
    </w:p>
    <w:p w14:paraId="65B02D3A" w14:textId="77777777" w:rsidR="009D7297" w:rsidRPr="001946AD" w:rsidRDefault="009D7297" w:rsidP="009D72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1946AD">
        <w:rPr>
          <w:b/>
          <w:bCs/>
          <w:sz w:val="24"/>
          <w:szCs w:val="24"/>
        </w:rPr>
        <w:t>Kampanie mają przyciągnąć darczyńców</w:t>
      </w:r>
    </w:p>
    <w:p w14:paraId="61E54715" w14:textId="47A220A4" w:rsidR="00FA03BB" w:rsidRPr="008007E2" w:rsidRDefault="000749F8" w:rsidP="008007E2">
      <w:pPr>
        <w:spacing w:after="0" w:line="240" w:lineRule="auto"/>
        <w:jc w:val="both"/>
        <w:rPr>
          <w:bCs/>
          <w:sz w:val="24"/>
          <w:szCs w:val="24"/>
        </w:rPr>
      </w:pPr>
      <w:r>
        <w:t xml:space="preserve">Fundacja </w:t>
      </w:r>
      <w:r w:rsidR="00F418CA">
        <w:t>„</w:t>
      </w:r>
      <w:r>
        <w:t>Dr Clown</w:t>
      </w:r>
      <w:r w:rsidR="00F418CA">
        <w:t>”</w:t>
      </w:r>
      <w:r>
        <w:t xml:space="preserve"> zwracając się z prośbą o wsparcie</w:t>
      </w:r>
      <w:r w:rsidR="00F67778">
        <w:t>, kilka lat temu</w:t>
      </w:r>
      <w:r>
        <w:t xml:space="preserve"> postawiła na twarze znan</w:t>
      </w:r>
      <w:r w:rsidR="001A3C53">
        <w:t>e</w:t>
      </w:r>
      <w:r>
        <w:t xml:space="preserve"> z pierwszych stron gazet.</w:t>
      </w:r>
      <w:r w:rsidR="006C75A5">
        <w:rPr>
          <w:bCs/>
          <w:sz w:val="24"/>
          <w:szCs w:val="24"/>
        </w:rPr>
        <w:t xml:space="preserve"> </w:t>
      </w:r>
      <w:r w:rsidR="008007E2">
        <w:rPr>
          <w:bCs/>
          <w:sz w:val="24"/>
          <w:szCs w:val="24"/>
        </w:rPr>
        <w:t>Do przekazania na jej rzecz</w:t>
      </w:r>
      <w:r w:rsidR="00F67778">
        <w:rPr>
          <w:bCs/>
          <w:sz w:val="24"/>
          <w:szCs w:val="24"/>
        </w:rPr>
        <w:t xml:space="preserve"> 1 proc. podatku zachęcały wtedy </w:t>
      </w:r>
      <w:r w:rsidR="006C75A5">
        <w:rPr>
          <w:bCs/>
          <w:sz w:val="24"/>
          <w:szCs w:val="24"/>
        </w:rPr>
        <w:t>M</w:t>
      </w:r>
      <w:r w:rsidR="008007E2">
        <w:rPr>
          <w:bCs/>
          <w:sz w:val="24"/>
          <w:szCs w:val="24"/>
        </w:rPr>
        <w:t xml:space="preserve">ałgorzata Socha </w:t>
      </w:r>
      <w:r w:rsidR="00E0316C">
        <w:rPr>
          <w:bCs/>
          <w:sz w:val="24"/>
          <w:szCs w:val="24"/>
        </w:rPr>
        <w:t xml:space="preserve">czy Barbara </w:t>
      </w:r>
      <w:proofErr w:type="spellStart"/>
      <w:r w:rsidR="00E0316C">
        <w:rPr>
          <w:bCs/>
          <w:sz w:val="24"/>
          <w:szCs w:val="24"/>
        </w:rPr>
        <w:t>Kurdej</w:t>
      </w:r>
      <w:proofErr w:type="spellEnd"/>
      <w:r w:rsidR="00E0316C">
        <w:rPr>
          <w:bCs/>
          <w:sz w:val="24"/>
          <w:szCs w:val="24"/>
        </w:rPr>
        <w:t>-Szatan</w:t>
      </w:r>
      <w:r w:rsidR="00F67778">
        <w:rPr>
          <w:bCs/>
          <w:sz w:val="24"/>
          <w:szCs w:val="24"/>
        </w:rPr>
        <w:t xml:space="preserve">, które na tę okazję wystąpiły w charakterystycznych czerwonych nosach </w:t>
      </w:r>
      <w:r w:rsidR="00CE074B">
        <w:rPr>
          <w:bCs/>
          <w:sz w:val="24"/>
          <w:szCs w:val="24"/>
        </w:rPr>
        <w:t>Doktora C</w:t>
      </w:r>
      <w:r w:rsidR="00F67778">
        <w:rPr>
          <w:bCs/>
          <w:sz w:val="24"/>
          <w:szCs w:val="24"/>
        </w:rPr>
        <w:t>lowna</w:t>
      </w:r>
      <w:r w:rsidR="00E0316C" w:rsidRPr="00FA03BB">
        <w:rPr>
          <w:bCs/>
          <w:sz w:val="24"/>
          <w:szCs w:val="24"/>
        </w:rPr>
        <w:t>.</w:t>
      </w:r>
      <w:r w:rsidR="00E0316C">
        <w:rPr>
          <w:bCs/>
          <w:sz w:val="24"/>
          <w:szCs w:val="24"/>
        </w:rPr>
        <w:t xml:space="preserve"> Dzięki </w:t>
      </w:r>
      <w:r w:rsidR="00260A3D">
        <w:rPr>
          <w:bCs/>
          <w:sz w:val="24"/>
          <w:szCs w:val="24"/>
        </w:rPr>
        <w:t>pozyskanym środkom</w:t>
      </w:r>
      <w:r w:rsidR="00E0316C">
        <w:rPr>
          <w:bCs/>
          <w:sz w:val="24"/>
          <w:szCs w:val="24"/>
        </w:rPr>
        <w:t xml:space="preserve"> fundacja </w:t>
      </w:r>
      <w:r w:rsidR="00ED326D">
        <w:rPr>
          <w:bCs/>
          <w:sz w:val="24"/>
          <w:szCs w:val="24"/>
        </w:rPr>
        <w:t xml:space="preserve">mogła </w:t>
      </w:r>
      <w:r w:rsidR="008007E2" w:rsidRPr="008007E2">
        <w:rPr>
          <w:bCs/>
          <w:sz w:val="24"/>
          <w:szCs w:val="24"/>
        </w:rPr>
        <w:t xml:space="preserve">kontynuować misję leczenia uśmiechem w szpitalach i placówkach specjalnych </w:t>
      </w:r>
      <w:r w:rsidR="008007E2">
        <w:rPr>
          <w:bCs/>
          <w:sz w:val="24"/>
          <w:szCs w:val="24"/>
        </w:rPr>
        <w:t>oraz</w:t>
      </w:r>
      <w:r w:rsidR="008007E2" w:rsidRPr="008007E2">
        <w:rPr>
          <w:bCs/>
          <w:sz w:val="24"/>
          <w:szCs w:val="24"/>
        </w:rPr>
        <w:t xml:space="preserve"> wspierać pacjentów w powrocie do zdrowia</w:t>
      </w:r>
      <w:r w:rsidR="008007E2">
        <w:rPr>
          <w:bCs/>
          <w:sz w:val="24"/>
          <w:szCs w:val="24"/>
        </w:rPr>
        <w:t>.</w:t>
      </w:r>
    </w:p>
    <w:p w14:paraId="12AFA017" w14:textId="0E63E1D3" w:rsidR="00D40EF6" w:rsidRDefault="00D40EF6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70AC3CC9" w14:textId="03E28F98" w:rsidR="00FA03BB" w:rsidRDefault="000951C6" w:rsidP="00FA03BB">
      <w:pPr>
        <w:spacing w:after="0" w:line="240" w:lineRule="auto"/>
        <w:jc w:val="both"/>
        <w:rPr>
          <w:bCs/>
          <w:sz w:val="24"/>
          <w:szCs w:val="24"/>
        </w:rPr>
      </w:pPr>
      <w:r w:rsidRPr="00FA03B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D40EF6" w:rsidRPr="000951C6">
        <w:rPr>
          <w:bCs/>
          <w:i/>
          <w:sz w:val="24"/>
          <w:szCs w:val="24"/>
        </w:rPr>
        <w:t>Wpłaty pochodzące z 1</w:t>
      </w:r>
      <w:r w:rsidR="008A74D9">
        <w:rPr>
          <w:bCs/>
          <w:i/>
          <w:sz w:val="24"/>
          <w:szCs w:val="24"/>
        </w:rPr>
        <w:t xml:space="preserve"> proc.</w:t>
      </w:r>
      <w:r w:rsidR="00D40EF6" w:rsidRPr="000951C6">
        <w:rPr>
          <w:bCs/>
          <w:i/>
          <w:sz w:val="24"/>
          <w:szCs w:val="24"/>
        </w:rPr>
        <w:t xml:space="preserve"> w całości przekazywane są na działalność statutową Fundacji. </w:t>
      </w:r>
      <w:r w:rsidR="00D40EF6" w:rsidRPr="000951C6">
        <w:rPr>
          <w:bCs/>
          <w:i/>
          <w:sz w:val="24"/>
          <w:szCs w:val="24"/>
        </w:rPr>
        <w:br/>
        <w:t>W ubiegłym roku ponad 100 tys. osób zaufało idei prowadzenia "terapii śmiechem” przekazując na ten cel właśnie 1</w:t>
      </w:r>
      <w:r w:rsidR="008A74D9">
        <w:rPr>
          <w:bCs/>
          <w:i/>
          <w:sz w:val="24"/>
          <w:szCs w:val="24"/>
        </w:rPr>
        <w:t xml:space="preserve"> proc.</w:t>
      </w:r>
      <w:r w:rsidR="00D40EF6" w:rsidRPr="000951C6">
        <w:rPr>
          <w:bCs/>
          <w:i/>
          <w:sz w:val="24"/>
          <w:szCs w:val="24"/>
        </w:rPr>
        <w:t xml:space="preserve"> swojego podatku. Ta liczba świadczy o zrozumieniu dla wysiłku ponad 600 wolontariuszy, którzy docierają rocznie do prawie 60 000 naszych podopiecznych w całej Polsce, pomagając odwrócić ich myśli od bolesnych zabiegów, samotności i poczucia</w:t>
      </w:r>
      <w:r w:rsidR="008007E2">
        <w:rPr>
          <w:bCs/>
          <w:i/>
          <w:sz w:val="24"/>
          <w:szCs w:val="24"/>
        </w:rPr>
        <w:t xml:space="preserve"> uwięzienia w szpitalnej sali </w:t>
      </w:r>
      <w:r w:rsidR="00D40EF6" w:rsidRPr="000951C6">
        <w:rPr>
          <w:bCs/>
          <w:sz w:val="24"/>
          <w:szCs w:val="24"/>
        </w:rPr>
        <w:t xml:space="preserve">– </w:t>
      </w:r>
      <w:r w:rsidR="00AF1C36">
        <w:rPr>
          <w:bCs/>
          <w:sz w:val="24"/>
          <w:szCs w:val="24"/>
        </w:rPr>
        <w:t xml:space="preserve">mówi </w:t>
      </w:r>
      <w:r w:rsidR="00D40EF6" w:rsidRPr="000951C6">
        <w:rPr>
          <w:bCs/>
          <w:sz w:val="24"/>
          <w:szCs w:val="24"/>
        </w:rPr>
        <w:t>Agata Bednarek, Prezes Zarządu Fundacji „Dr Clown”.</w:t>
      </w:r>
      <w:r w:rsidR="00D40EF6">
        <w:rPr>
          <w:bCs/>
          <w:sz w:val="24"/>
          <w:szCs w:val="24"/>
        </w:rPr>
        <w:t xml:space="preserve"> </w:t>
      </w:r>
    </w:p>
    <w:p w14:paraId="285865A4" w14:textId="77777777" w:rsidR="00D40EF6" w:rsidRPr="00FA03BB" w:rsidRDefault="00D40EF6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719A724D" w14:textId="6D702A76" w:rsidR="001C7C9E" w:rsidRDefault="001C7C9E" w:rsidP="001C7C9E">
      <w:pPr>
        <w:spacing w:after="0" w:line="240" w:lineRule="auto"/>
        <w:jc w:val="both"/>
        <w:rPr>
          <w:bCs/>
          <w:sz w:val="24"/>
          <w:szCs w:val="24"/>
        </w:rPr>
      </w:pPr>
      <w:r w:rsidRPr="00FA03BB">
        <w:rPr>
          <w:bCs/>
          <w:sz w:val="24"/>
          <w:szCs w:val="24"/>
        </w:rPr>
        <w:t xml:space="preserve">Oryginalny sposób na poinformowanie o </w:t>
      </w:r>
      <w:r>
        <w:rPr>
          <w:bCs/>
          <w:sz w:val="24"/>
          <w:szCs w:val="24"/>
        </w:rPr>
        <w:t>zbiórce funduszy</w:t>
      </w:r>
      <w:r w:rsidRPr="00FA03BB">
        <w:rPr>
          <w:bCs/>
          <w:sz w:val="24"/>
          <w:szCs w:val="24"/>
        </w:rPr>
        <w:t xml:space="preserve"> znalazł też WWF. Kilka lat temu </w:t>
      </w:r>
      <w:r w:rsidR="005E7B63">
        <w:rPr>
          <w:bCs/>
          <w:sz w:val="24"/>
          <w:szCs w:val="24"/>
        </w:rPr>
        <w:t>fundacja wyszła</w:t>
      </w:r>
      <w:r w:rsidRPr="00FA03BB">
        <w:rPr>
          <w:bCs/>
          <w:sz w:val="24"/>
          <w:szCs w:val="24"/>
        </w:rPr>
        <w:t xml:space="preserve"> z kampanią w ramach której ukazywano oblicza zwierząt, np. wilka </w:t>
      </w:r>
      <w:r>
        <w:rPr>
          <w:bCs/>
          <w:sz w:val="24"/>
          <w:szCs w:val="24"/>
        </w:rPr>
        <w:t>i</w:t>
      </w:r>
      <w:r w:rsidRPr="00FA03BB">
        <w:rPr>
          <w:bCs/>
          <w:sz w:val="24"/>
          <w:szCs w:val="24"/>
        </w:rPr>
        <w:t xml:space="preserve"> niedźwiedzia, </w:t>
      </w:r>
      <w:r>
        <w:rPr>
          <w:bCs/>
          <w:sz w:val="24"/>
          <w:szCs w:val="24"/>
        </w:rPr>
        <w:t>które ze spotu czy grafiki przeszywały</w:t>
      </w:r>
      <w:r w:rsidRPr="009B6C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widza wzrokiem</w:t>
      </w:r>
      <w:r w:rsidRPr="00FA03B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Tym</w:t>
      </w:r>
      <w:r w:rsidRPr="00FA03BB">
        <w:rPr>
          <w:bCs/>
          <w:sz w:val="24"/>
          <w:szCs w:val="24"/>
        </w:rPr>
        <w:t xml:space="preserve"> samym </w:t>
      </w:r>
      <w:r>
        <w:rPr>
          <w:bCs/>
          <w:sz w:val="24"/>
          <w:szCs w:val="24"/>
        </w:rPr>
        <w:t>chciano zwrócić uwagę na problemy dzikiej przyrody i uzyskać środki mające wesprzeć jej ochronę</w:t>
      </w:r>
      <w:r w:rsidRPr="00FA03B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F5BF505" w14:textId="77777777" w:rsidR="00E31194" w:rsidRDefault="00E31194" w:rsidP="001C7C9E">
      <w:pPr>
        <w:spacing w:after="0" w:line="240" w:lineRule="auto"/>
        <w:jc w:val="both"/>
        <w:rPr>
          <w:bCs/>
          <w:sz w:val="24"/>
          <w:szCs w:val="24"/>
        </w:rPr>
      </w:pPr>
    </w:p>
    <w:p w14:paraId="7F2953C0" w14:textId="2694588A" w:rsidR="001C7C9E" w:rsidRDefault="005E7B63" w:rsidP="001C7C9E">
      <w:pPr>
        <w:spacing w:after="0" w:line="240" w:lineRule="auto"/>
        <w:jc w:val="both"/>
        <w:rPr>
          <w:bCs/>
          <w:sz w:val="24"/>
          <w:szCs w:val="24"/>
        </w:rPr>
      </w:pPr>
      <w:r w:rsidRPr="00FA03BB">
        <w:rPr>
          <w:bCs/>
          <w:sz w:val="24"/>
          <w:szCs w:val="24"/>
        </w:rPr>
        <w:lastRenderedPageBreak/>
        <w:t>–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Na trwałą </w:t>
      </w:r>
      <w:r w:rsidRPr="005E7B63">
        <w:rPr>
          <w:bCs/>
          <w:i/>
          <w:sz w:val="24"/>
          <w:szCs w:val="24"/>
        </w:rPr>
        <w:t>obecność w świadomości Polaków pracujemy przez cały rok.</w:t>
      </w:r>
      <w:r>
        <w:rPr>
          <w:bCs/>
          <w:i/>
          <w:sz w:val="24"/>
          <w:szCs w:val="24"/>
        </w:rPr>
        <w:t xml:space="preserve"> Informacje o tym, </w:t>
      </w:r>
      <w:r w:rsidRPr="005E7B63">
        <w:rPr>
          <w:bCs/>
          <w:i/>
          <w:sz w:val="24"/>
          <w:szCs w:val="24"/>
        </w:rPr>
        <w:t xml:space="preserve">w co angażuje się aktualnie fundacja, jakie stanowisko prezentujemy w danej sprawie i jak realizujemy misję i cele </w:t>
      </w:r>
      <w:r>
        <w:rPr>
          <w:bCs/>
          <w:i/>
          <w:sz w:val="24"/>
          <w:szCs w:val="24"/>
        </w:rPr>
        <w:t xml:space="preserve">WWF Polska </w:t>
      </w:r>
      <w:r w:rsidR="00770A8D">
        <w:rPr>
          <w:bCs/>
          <w:i/>
          <w:sz w:val="24"/>
          <w:szCs w:val="24"/>
        </w:rPr>
        <w:t xml:space="preserve">pojawiają się zarówno w mediach, jak i naszych kanałach </w:t>
      </w:r>
      <w:proofErr w:type="spellStart"/>
      <w:r w:rsidR="00770A8D">
        <w:rPr>
          <w:bCs/>
          <w:i/>
          <w:sz w:val="24"/>
          <w:szCs w:val="24"/>
        </w:rPr>
        <w:t>social</w:t>
      </w:r>
      <w:proofErr w:type="spellEnd"/>
      <w:r w:rsidR="00770A8D">
        <w:rPr>
          <w:bCs/>
          <w:i/>
          <w:sz w:val="24"/>
          <w:szCs w:val="24"/>
        </w:rPr>
        <w:t xml:space="preserve"> media, </w:t>
      </w:r>
      <w:r w:rsidR="00770A8D" w:rsidRPr="00770A8D">
        <w:rPr>
          <w:bCs/>
          <w:i/>
          <w:sz w:val="24"/>
          <w:szCs w:val="24"/>
        </w:rPr>
        <w:t xml:space="preserve">w szczególności na Facebooku i </w:t>
      </w:r>
      <w:proofErr w:type="spellStart"/>
      <w:r w:rsidR="00770A8D" w:rsidRPr="00770A8D">
        <w:rPr>
          <w:bCs/>
          <w:i/>
          <w:sz w:val="24"/>
          <w:szCs w:val="24"/>
        </w:rPr>
        <w:t>Twitterze</w:t>
      </w:r>
      <w:proofErr w:type="spellEnd"/>
      <w:r w:rsidR="00770A8D">
        <w:rPr>
          <w:bCs/>
          <w:i/>
          <w:sz w:val="24"/>
          <w:szCs w:val="24"/>
        </w:rPr>
        <w:t xml:space="preserve">. </w:t>
      </w:r>
      <w:r w:rsidR="00770A8D" w:rsidRPr="00770A8D">
        <w:rPr>
          <w:bCs/>
          <w:i/>
          <w:sz w:val="24"/>
          <w:szCs w:val="24"/>
        </w:rPr>
        <w:t xml:space="preserve">Oprócz tego stworzyliśmy dedykowaną stronę </w:t>
      </w:r>
      <w:r w:rsidR="00770A8D">
        <w:rPr>
          <w:bCs/>
          <w:i/>
          <w:sz w:val="24"/>
          <w:szCs w:val="24"/>
        </w:rPr>
        <w:t>internetową,</w:t>
      </w:r>
      <w:r w:rsidR="00770A8D" w:rsidRPr="00770A8D">
        <w:rPr>
          <w:bCs/>
          <w:i/>
          <w:sz w:val="24"/>
          <w:szCs w:val="24"/>
        </w:rPr>
        <w:t xml:space="preserve"> na której można dowiedzieć się jak rozliczyć się z podatku oraz skorzystać z darmowego prog</w:t>
      </w:r>
      <w:r w:rsidR="004442FC">
        <w:rPr>
          <w:bCs/>
          <w:i/>
          <w:sz w:val="24"/>
          <w:szCs w:val="24"/>
        </w:rPr>
        <w:t xml:space="preserve">ramu on-line do rozliczenia PIT </w:t>
      </w:r>
      <w:r w:rsidR="004442FC" w:rsidRPr="000951C6">
        <w:rPr>
          <w:bCs/>
          <w:sz w:val="24"/>
          <w:szCs w:val="24"/>
        </w:rPr>
        <w:t xml:space="preserve">– </w:t>
      </w:r>
      <w:r w:rsidR="004442FC">
        <w:rPr>
          <w:bCs/>
          <w:sz w:val="24"/>
          <w:szCs w:val="24"/>
        </w:rPr>
        <w:t xml:space="preserve">tłumaczy Magdalena Florczak, </w:t>
      </w:r>
      <w:r w:rsidR="004442FC" w:rsidRPr="004442FC">
        <w:rPr>
          <w:bCs/>
          <w:sz w:val="24"/>
          <w:szCs w:val="24"/>
        </w:rPr>
        <w:t xml:space="preserve">Kierowniczka Zespołu Marketingu i </w:t>
      </w:r>
      <w:proofErr w:type="spellStart"/>
      <w:r w:rsidR="004442FC" w:rsidRPr="004442FC">
        <w:rPr>
          <w:bCs/>
          <w:sz w:val="24"/>
          <w:szCs w:val="24"/>
        </w:rPr>
        <w:t>Fundraisingu</w:t>
      </w:r>
      <w:proofErr w:type="spellEnd"/>
      <w:r w:rsidR="004442FC">
        <w:rPr>
          <w:bCs/>
          <w:sz w:val="24"/>
          <w:szCs w:val="24"/>
        </w:rPr>
        <w:t xml:space="preserve"> WWF Polska.</w:t>
      </w:r>
    </w:p>
    <w:p w14:paraId="24157AE1" w14:textId="6717CDEC" w:rsidR="007961BF" w:rsidRDefault="007961BF" w:rsidP="001C7C9E">
      <w:pPr>
        <w:spacing w:after="0" w:line="240" w:lineRule="auto"/>
        <w:jc w:val="both"/>
        <w:rPr>
          <w:bCs/>
          <w:sz w:val="24"/>
          <w:szCs w:val="24"/>
        </w:rPr>
      </w:pPr>
    </w:p>
    <w:p w14:paraId="1650031A" w14:textId="66CE68E3" w:rsidR="007961BF" w:rsidRDefault="00AC6990" w:rsidP="007961BF">
      <w:pPr>
        <w:spacing w:after="0" w:line="240" w:lineRule="auto"/>
        <w:jc w:val="both"/>
        <w:rPr>
          <w:bCs/>
          <w:sz w:val="24"/>
          <w:szCs w:val="24"/>
        </w:rPr>
      </w:pPr>
      <w:r w:rsidRPr="00AC6990">
        <w:rPr>
          <w:bCs/>
          <w:sz w:val="24"/>
          <w:szCs w:val="24"/>
        </w:rPr>
        <w:t>Do przekazania 1 proc. podatku zachęca także UNICEF Polska. UNICEF jest największą na świecie organizacją humanitarną i rozwojową działającą na rzecz dzieci. Dzięki pozyskanym w ten sposób środkom organizacja zapewnia dzieciom dostęp do czystej wody i sanitariatów, podstawowych szczepień, leków czy żywności, a na obszarach dotkniętych konfliktami zbrojnymi tworzy miejsca, w których odnajdują schronienie i bezpieczeństwo</w:t>
      </w:r>
      <w:r w:rsidR="00F63017">
        <w:rPr>
          <w:bCs/>
          <w:sz w:val="24"/>
          <w:szCs w:val="24"/>
        </w:rPr>
        <w:t>.</w:t>
      </w:r>
    </w:p>
    <w:p w14:paraId="0F837959" w14:textId="77777777" w:rsidR="00AC6990" w:rsidRDefault="00AC6990" w:rsidP="007961BF">
      <w:pPr>
        <w:spacing w:after="0" w:line="240" w:lineRule="auto"/>
        <w:jc w:val="both"/>
        <w:rPr>
          <w:bCs/>
          <w:sz w:val="24"/>
          <w:szCs w:val="24"/>
        </w:rPr>
      </w:pPr>
    </w:p>
    <w:p w14:paraId="5624D403" w14:textId="2C0F6CD1" w:rsidR="007961BF" w:rsidRDefault="007961BF" w:rsidP="007961BF">
      <w:pPr>
        <w:spacing w:after="0" w:line="240" w:lineRule="auto"/>
        <w:jc w:val="both"/>
        <w:rPr>
          <w:bCs/>
          <w:sz w:val="24"/>
          <w:szCs w:val="24"/>
        </w:rPr>
      </w:pPr>
      <w:r w:rsidRPr="00FA03BB">
        <w:rPr>
          <w:bCs/>
          <w:sz w:val="24"/>
          <w:szCs w:val="24"/>
        </w:rPr>
        <w:t>–</w:t>
      </w:r>
      <w:r w:rsidR="00AC6990" w:rsidRPr="00AC6990">
        <w:rPr>
          <w:bCs/>
          <w:i/>
          <w:sz w:val="24"/>
          <w:szCs w:val="24"/>
        </w:rPr>
        <w:t xml:space="preserve"> Z informacją o możliwości wsparcia, dzięki przeznaczeniu 1 proc. podatku docieramy do Darczyńców na wiele sposobów. Nagłaśniamy kampanię zarówno w kanałach online, jak i za pośrednictwem tradycyjnych mediów. Darczyńcy wiedzą o skuteczności naszych działań na rzecz najmłodszych - dzięki wieloletniemu doświadczeniu organizacji, prowadzeniu globalnych działań i programów pomocowych</w:t>
      </w:r>
      <w:r w:rsidR="00AC6990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 w:rsidRPr="007961BF">
        <w:rPr>
          <w:bCs/>
          <w:sz w:val="24"/>
          <w:szCs w:val="24"/>
        </w:rPr>
        <w:t>mówi Marek Krupiński, Dyrektor Generalny UNICEF Polska.</w:t>
      </w:r>
    </w:p>
    <w:p w14:paraId="726BE7E2" w14:textId="77777777" w:rsidR="00A26EC6" w:rsidRPr="00FA03BB" w:rsidRDefault="00A26EC6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65365C97" w14:textId="05125C86" w:rsidR="00FA03BB" w:rsidRPr="00FA03BB" w:rsidRDefault="006C5263" w:rsidP="00FA03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054574">
        <w:rPr>
          <w:b/>
          <w:bCs/>
          <w:sz w:val="24"/>
          <w:szCs w:val="24"/>
        </w:rPr>
        <w:t>ezpośredni</w:t>
      </w:r>
      <w:r w:rsidR="00D17B9C">
        <w:rPr>
          <w:b/>
          <w:bCs/>
          <w:sz w:val="24"/>
          <w:szCs w:val="24"/>
        </w:rPr>
        <w:t xml:space="preserve"> i spersonalizowany</w:t>
      </w:r>
      <w:r w:rsidR="00054574">
        <w:rPr>
          <w:b/>
          <w:bCs/>
          <w:sz w:val="24"/>
          <w:szCs w:val="24"/>
        </w:rPr>
        <w:t xml:space="preserve"> kontakt</w:t>
      </w:r>
    </w:p>
    <w:p w14:paraId="44878824" w14:textId="5BB2EC56" w:rsidR="005E31B7" w:rsidRPr="00DC24FA" w:rsidRDefault="006C5263" w:rsidP="00DC24FA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Dla wielu fundacji</w:t>
      </w:r>
      <w:r w:rsidR="005E31B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równie ważny jak kreatywny przekaz i komunikacja prowadzona </w:t>
      </w:r>
      <w:r w:rsidR="005E31B7">
        <w:rPr>
          <w:bCs/>
          <w:sz w:val="24"/>
          <w:szCs w:val="24"/>
        </w:rPr>
        <w:t>w kanałach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social</w:t>
      </w:r>
      <w:proofErr w:type="spellEnd"/>
      <w:r>
        <w:rPr>
          <w:bCs/>
          <w:sz w:val="24"/>
          <w:szCs w:val="24"/>
        </w:rPr>
        <w:t xml:space="preserve"> media</w:t>
      </w:r>
      <w:r w:rsidR="005E31B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jest </w:t>
      </w:r>
      <w:r w:rsidR="005E31B7">
        <w:rPr>
          <w:bCs/>
          <w:sz w:val="24"/>
          <w:szCs w:val="24"/>
        </w:rPr>
        <w:t xml:space="preserve">bezpośredni kontakt z darczyńcami m.in. za pośrednictwem tradycyjnych przesyłek pocztowych. </w:t>
      </w:r>
      <w:r w:rsidR="005E31B7" w:rsidRPr="00FA03BB">
        <w:rPr>
          <w:bCs/>
          <w:sz w:val="24"/>
          <w:szCs w:val="24"/>
        </w:rPr>
        <w:t>–</w:t>
      </w:r>
      <w:r w:rsidR="005E31B7">
        <w:rPr>
          <w:bCs/>
          <w:sz w:val="24"/>
          <w:szCs w:val="24"/>
        </w:rPr>
        <w:t xml:space="preserve"> </w:t>
      </w:r>
      <w:r w:rsidR="005E31B7">
        <w:rPr>
          <w:bCs/>
          <w:i/>
          <w:sz w:val="24"/>
          <w:szCs w:val="24"/>
        </w:rPr>
        <w:t xml:space="preserve">WWF każdego roku, </w:t>
      </w:r>
      <w:r w:rsidR="005E31B7" w:rsidRPr="005E31B7">
        <w:rPr>
          <w:bCs/>
          <w:i/>
          <w:sz w:val="24"/>
          <w:szCs w:val="24"/>
        </w:rPr>
        <w:t xml:space="preserve">w formie </w:t>
      </w:r>
      <w:proofErr w:type="spellStart"/>
      <w:r w:rsidR="005E31B7" w:rsidRPr="005E31B7">
        <w:rPr>
          <w:bCs/>
          <w:i/>
          <w:sz w:val="24"/>
          <w:szCs w:val="24"/>
        </w:rPr>
        <w:t>direct</w:t>
      </w:r>
      <w:proofErr w:type="spellEnd"/>
      <w:r w:rsidR="005E31B7" w:rsidRPr="005E31B7">
        <w:rPr>
          <w:bCs/>
          <w:i/>
          <w:sz w:val="24"/>
          <w:szCs w:val="24"/>
        </w:rPr>
        <w:t xml:space="preserve"> mailingu oraz e-mailingu</w:t>
      </w:r>
      <w:r w:rsidR="005E31B7">
        <w:rPr>
          <w:bCs/>
          <w:i/>
          <w:sz w:val="24"/>
          <w:szCs w:val="24"/>
        </w:rPr>
        <w:t xml:space="preserve">, przesyła swoim darczyńcom </w:t>
      </w:r>
      <w:r w:rsidR="005E31B7" w:rsidRPr="005E31B7">
        <w:rPr>
          <w:bCs/>
          <w:i/>
          <w:sz w:val="24"/>
          <w:szCs w:val="24"/>
        </w:rPr>
        <w:t>podziękowania za wpłaty</w:t>
      </w:r>
      <w:r w:rsidR="005E31B7">
        <w:rPr>
          <w:bCs/>
          <w:i/>
          <w:sz w:val="24"/>
          <w:szCs w:val="24"/>
        </w:rPr>
        <w:t xml:space="preserve"> wraz z informacją o tym, jak zostaną wydane zebrane pieniądze </w:t>
      </w:r>
      <w:r w:rsidR="00DC24FA">
        <w:rPr>
          <w:bCs/>
          <w:i/>
          <w:sz w:val="24"/>
          <w:szCs w:val="24"/>
        </w:rPr>
        <w:t xml:space="preserve">oraz podsumowaniem tego, co już udało się zrobić. </w:t>
      </w:r>
      <w:r w:rsidR="00DC24FA" w:rsidRPr="00DC24FA">
        <w:rPr>
          <w:bCs/>
          <w:i/>
          <w:sz w:val="24"/>
          <w:szCs w:val="24"/>
        </w:rPr>
        <w:t>Do wysyłek pocztowych staramy się dołączyć drobny upominek mający przypomnieć Darczyńcy o możliwości przekazania s</w:t>
      </w:r>
      <w:r w:rsidR="004D407B">
        <w:rPr>
          <w:bCs/>
          <w:i/>
          <w:sz w:val="24"/>
          <w:szCs w:val="24"/>
        </w:rPr>
        <w:t>wojego 1 proc.</w:t>
      </w:r>
      <w:r w:rsidR="00DC24FA">
        <w:rPr>
          <w:bCs/>
          <w:i/>
          <w:sz w:val="24"/>
          <w:szCs w:val="24"/>
        </w:rPr>
        <w:t xml:space="preserve"> podatku w przyszłości </w:t>
      </w:r>
      <w:r w:rsidR="00DC24FA" w:rsidRPr="000951C6">
        <w:rPr>
          <w:bCs/>
          <w:sz w:val="24"/>
          <w:szCs w:val="24"/>
        </w:rPr>
        <w:t>–</w:t>
      </w:r>
      <w:r w:rsidR="00DC24FA">
        <w:rPr>
          <w:bCs/>
          <w:sz w:val="24"/>
          <w:szCs w:val="24"/>
        </w:rPr>
        <w:t xml:space="preserve"> dodaje Magdalena Florczak z WWF Polska.</w:t>
      </w:r>
    </w:p>
    <w:p w14:paraId="3656BFDD" w14:textId="41D43796" w:rsidR="006C5263" w:rsidRDefault="006C5263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12077131" w14:textId="7CAB3DB9" w:rsidR="00FA03BB" w:rsidRDefault="008D2754" w:rsidP="00FA03B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Tradycyjne przesyłki pocztowe mają duży potencjał marketingowy. </w:t>
      </w:r>
      <w:r w:rsidR="00B74733">
        <w:rPr>
          <w:bCs/>
          <w:sz w:val="24"/>
          <w:szCs w:val="24"/>
        </w:rPr>
        <w:t xml:space="preserve">Korzystając z </w:t>
      </w:r>
      <w:r w:rsidR="00041C2C">
        <w:rPr>
          <w:bCs/>
          <w:sz w:val="24"/>
          <w:szCs w:val="24"/>
        </w:rPr>
        <w:t xml:space="preserve">formy jaką jest </w:t>
      </w:r>
      <w:proofErr w:type="spellStart"/>
      <w:r w:rsidR="00B74733">
        <w:rPr>
          <w:bCs/>
          <w:sz w:val="24"/>
          <w:szCs w:val="24"/>
        </w:rPr>
        <w:t>direct</w:t>
      </w:r>
      <w:proofErr w:type="spellEnd"/>
      <w:r w:rsidR="00B74733">
        <w:rPr>
          <w:bCs/>
          <w:sz w:val="24"/>
          <w:szCs w:val="24"/>
        </w:rPr>
        <w:t xml:space="preserve"> mailing</w:t>
      </w:r>
      <w:r w:rsidR="00041C2C">
        <w:rPr>
          <w:bCs/>
          <w:sz w:val="24"/>
          <w:szCs w:val="24"/>
        </w:rPr>
        <w:t>,</w:t>
      </w:r>
      <w:r w:rsidR="00B74733">
        <w:rPr>
          <w:bCs/>
          <w:sz w:val="24"/>
          <w:szCs w:val="24"/>
        </w:rPr>
        <w:t xml:space="preserve"> fundacje mogą tworzyć kreatywne formy </w:t>
      </w:r>
      <w:r w:rsidR="00390E29">
        <w:rPr>
          <w:bCs/>
          <w:sz w:val="24"/>
          <w:szCs w:val="24"/>
        </w:rPr>
        <w:t>wysyłki</w:t>
      </w:r>
      <w:r w:rsidR="00B74733">
        <w:rPr>
          <w:bCs/>
          <w:sz w:val="24"/>
          <w:szCs w:val="24"/>
        </w:rPr>
        <w:t xml:space="preserve"> np. w zaskakującej formie trójwymiarowego pop-</w:t>
      </w:r>
      <w:proofErr w:type="spellStart"/>
      <w:r w:rsidR="00B74733">
        <w:rPr>
          <w:bCs/>
          <w:sz w:val="24"/>
          <w:szCs w:val="24"/>
        </w:rPr>
        <w:t>upu</w:t>
      </w:r>
      <w:proofErr w:type="spellEnd"/>
      <w:r w:rsidR="00B74733">
        <w:rPr>
          <w:bCs/>
          <w:sz w:val="24"/>
          <w:szCs w:val="24"/>
        </w:rPr>
        <w:t>. Trafiając do skrzynki pocztowej adresata</w:t>
      </w:r>
      <w:r w:rsidR="00390E29">
        <w:rPr>
          <w:bCs/>
          <w:sz w:val="24"/>
          <w:szCs w:val="24"/>
        </w:rPr>
        <w:t>,</w:t>
      </w:r>
      <w:r w:rsidR="00B74733">
        <w:rPr>
          <w:bCs/>
          <w:sz w:val="24"/>
          <w:szCs w:val="24"/>
        </w:rPr>
        <w:t xml:space="preserve"> </w:t>
      </w:r>
      <w:r w:rsidR="00390E29">
        <w:rPr>
          <w:bCs/>
          <w:sz w:val="24"/>
          <w:szCs w:val="24"/>
        </w:rPr>
        <w:t>zachęcają one</w:t>
      </w:r>
      <w:r w:rsidR="00B74733">
        <w:rPr>
          <w:bCs/>
          <w:sz w:val="24"/>
          <w:szCs w:val="24"/>
        </w:rPr>
        <w:t xml:space="preserve"> do przekazania 1 procenta</w:t>
      </w:r>
      <w:r w:rsidR="00390E29">
        <w:rPr>
          <w:bCs/>
          <w:sz w:val="24"/>
          <w:szCs w:val="24"/>
        </w:rPr>
        <w:t xml:space="preserve">, a tradycyjna forma papierowego listu pozwala na bliższy i bardziej bezpośredni kontakt z przekazem. </w:t>
      </w:r>
      <w:r w:rsidR="002A6ADF">
        <w:rPr>
          <w:bCs/>
          <w:sz w:val="24"/>
          <w:szCs w:val="24"/>
        </w:rPr>
        <w:t xml:space="preserve">Skuteczność tej formy potwierdzają eksperci rynku pocztowego. </w:t>
      </w:r>
    </w:p>
    <w:p w14:paraId="56A1FCE7" w14:textId="62C2A820" w:rsidR="00A97493" w:rsidRDefault="00A97493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5CD01E49" w14:textId="01111551" w:rsidR="00805B86" w:rsidRDefault="00352E27" w:rsidP="00FA03BB">
      <w:pPr>
        <w:spacing w:after="0" w:line="240" w:lineRule="auto"/>
        <w:jc w:val="both"/>
        <w:rPr>
          <w:bCs/>
          <w:sz w:val="24"/>
          <w:szCs w:val="24"/>
        </w:rPr>
      </w:pPr>
      <w:r w:rsidRPr="00352E27">
        <w:rPr>
          <w:bCs/>
          <w:sz w:val="24"/>
          <w:szCs w:val="24"/>
        </w:rPr>
        <w:t xml:space="preserve">– </w:t>
      </w:r>
      <w:r w:rsidRPr="00352E27">
        <w:rPr>
          <w:bCs/>
          <w:i/>
          <w:sz w:val="24"/>
          <w:szCs w:val="24"/>
        </w:rPr>
        <w:t xml:space="preserve">Wiele inspiracji OPP mogą czerpać z działań marketingowych firm, które regularnie korzystają z </w:t>
      </w:r>
      <w:proofErr w:type="spellStart"/>
      <w:r w:rsidRPr="00352E27">
        <w:rPr>
          <w:bCs/>
          <w:i/>
          <w:sz w:val="24"/>
          <w:szCs w:val="24"/>
        </w:rPr>
        <w:t>direct</w:t>
      </w:r>
      <w:proofErr w:type="spellEnd"/>
      <w:r w:rsidRPr="00352E27">
        <w:rPr>
          <w:bCs/>
          <w:i/>
          <w:sz w:val="24"/>
          <w:szCs w:val="24"/>
        </w:rPr>
        <w:t xml:space="preserve"> mailingu</w:t>
      </w:r>
      <w:r w:rsidR="00390E29" w:rsidRPr="00474C29">
        <w:rPr>
          <w:bCs/>
          <w:i/>
          <w:sz w:val="24"/>
          <w:szCs w:val="24"/>
        </w:rPr>
        <w:t xml:space="preserve">. </w:t>
      </w:r>
      <w:r w:rsidR="00474C29" w:rsidRPr="00474C29">
        <w:rPr>
          <w:bCs/>
          <w:i/>
          <w:sz w:val="24"/>
          <w:szCs w:val="24"/>
        </w:rPr>
        <w:t xml:space="preserve">Przykładem </w:t>
      </w:r>
      <w:r w:rsidR="002A6ADF">
        <w:rPr>
          <w:bCs/>
          <w:i/>
          <w:sz w:val="24"/>
          <w:szCs w:val="24"/>
        </w:rPr>
        <w:t>s</w:t>
      </w:r>
      <w:r w:rsidR="00474C29" w:rsidRPr="00474C29">
        <w:rPr>
          <w:bCs/>
          <w:i/>
          <w:sz w:val="24"/>
          <w:szCs w:val="24"/>
        </w:rPr>
        <w:t xml:space="preserve">ą </w:t>
      </w:r>
      <w:r w:rsidR="00396531">
        <w:rPr>
          <w:bCs/>
          <w:i/>
          <w:sz w:val="24"/>
          <w:szCs w:val="24"/>
        </w:rPr>
        <w:t xml:space="preserve">sieci </w:t>
      </w:r>
      <w:r w:rsidR="00474C29" w:rsidRPr="00474C29">
        <w:rPr>
          <w:bCs/>
          <w:i/>
          <w:sz w:val="24"/>
          <w:szCs w:val="24"/>
        </w:rPr>
        <w:t>d</w:t>
      </w:r>
      <w:r w:rsidR="00677895" w:rsidRPr="00474C29">
        <w:rPr>
          <w:bCs/>
          <w:i/>
          <w:sz w:val="24"/>
          <w:szCs w:val="24"/>
        </w:rPr>
        <w:t>rogeri</w:t>
      </w:r>
      <w:r w:rsidR="00396531">
        <w:rPr>
          <w:bCs/>
          <w:i/>
          <w:sz w:val="24"/>
          <w:szCs w:val="24"/>
        </w:rPr>
        <w:t>i</w:t>
      </w:r>
      <w:r w:rsidR="00677895" w:rsidRPr="00474C29">
        <w:rPr>
          <w:bCs/>
          <w:i/>
          <w:sz w:val="24"/>
          <w:szCs w:val="24"/>
        </w:rPr>
        <w:t xml:space="preserve"> </w:t>
      </w:r>
      <w:r w:rsidR="00396531">
        <w:rPr>
          <w:bCs/>
          <w:i/>
          <w:sz w:val="24"/>
          <w:szCs w:val="24"/>
        </w:rPr>
        <w:t>czy</w:t>
      </w:r>
      <w:r w:rsidR="00474C29" w:rsidRPr="00474C29">
        <w:rPr>
          <w:bCs/>
          <w:i/>
          <w:sz w:val="24"/>
          <w:szCs w:val="24"/>
        </w:rPr>
        <w:t xml:space="preserve"> sklep</w:t>
      </w:r>
      <w:r w:rsidR="00396531">
        <w:rPr>
          <w:bCs/>
          <w:i/>
          <w:sz w:val="24"/>
          <w:szCs w:val="24"/>
        </w:rPr>
        <w:t>ów</w:t>
      </w:r>
      <w:r w:rsidR="00474C29" w:rsidRPr="00474C29">
        <w:rPr>
          <w:bCs/>
          <w:i/>
          <w:sz w:val="24"/>
          <w:szCs w:val="24"/>
        </w:rPr>
        <w:t xml:space="preserve"> odzieżow</w:t>
      </w:r>
      <w:r w:rsidR="00396531">
        <w:rPr>
          <w:bCs/>
          <w:i/>
          <w:sz w:val="24"/>
          <w:szCs w:val="24"/>
        </w:rPr>
        <w:t>ych</w:t>
      </w:r>
      <w:r w:rsidR="00474C29" w:rsidRPr="00474C29">
        <w:rPr>
          <w:bCs/>
          <w:i/>
          <w:sz w:val="24"/>
          <w:szCs w:val="24"/>
        </w:rPr>
        <w:t xml:space="preserve">, które za pośrednictwem poczty </w:t>
      </w:r>
      <w:r w:rsidR="00677895" w:rsidRPr="00474C29">
        <w:rPr>
          <w:bCs/>
          <w:i/>
          <w:sz w:val="24"/>
          <w:szCs w:val="24"/>
        </w:rPr>
        <w:t>przesyłają próbki produktów</w:t>
      </w:r>
      <w:r w:rsidR="00474C29" w:rsidRPr="00474C29">
        <w:rPr>
          <w:bCs/>
          <w:i/>
          <w:sz w:val="24"/>
          <w:szCs w:val="24"/>
        </w:rPr>
        <w:t>, kupony rabatowe czy</w:t>
      </w:r>
      <w:r w:rsidR="00677895" w:rsidRPr="00474C29">
        <w:rPr>
          <w:bCs/>
          <w:i/>
          <w:sz w:val="24"/>
          <w:szCs w:val="24"/>
        </w:rPr>
        <w:t xml:space="preserve"> </w:t>
      </w:r>
      <w:r w:rsidR="00474C29" w:rsidRPr="00474C29">
        <w:rPr>
          <w:bCs/>
          <w:i/>
          <w:sz w:val="24"/>
          <w:szCs w:val="24"/>
        </w:rPr>
        <w:t>katalogi</w:t>
      </w:r>
      <w:r w:rsidR="00677895" w:rsidRPr="00474C29">
        <w:rPr>
          <w:bCs/>
          <w:i/>
          <w:sz w:val="24"/>
          <w:szCs w:val="24"/>
        </w:rPr>
        <w:t xml:space="preserve">. </w:t>
      </w:r>
      <w:r w:rsidR="00396531">
        <w:rPr>
          <w:bCs/>
          <w:i/>
          <w:sz w:val="24"/>
          <w:szCs w:val="24"/>
        </w:rPr>
        <w:t>W opinii wielu naszych klientów tradycyjne przesyłki marketingowe są znacznie bardziej skutecznie niż mailingi elektroniczne. To narzędzie komunikacji z a</w:t>
      </w:r>
      <w:r w:rsidR="000346B1">
        <w:rPr>
          <w:bCs/>
          <w:i/>
          <w:sz w:val="24"/>
          <w:szCs w:val="24"/>
        </w:rPr>
        <w:t>dresata</w:t>
      </w:r>
      <w:r w:rsidR="00E2259C">
        <w:rPr>
          <w:bCs/>
          <w:i/>
          <w:sz w:val="24"/>
          <w:szCs w:val="24"/>
        </w:rPr>
        <w:t xml:space="preserve">mi jest ciągle bardzo popularne </w:t>
      </w:r>
      <w:r w:rsidR="00E2259C">
        <w:rPr>
          <w:bCs/>
          <w:sz w:val="24"/>
          <w:szCs w:val="24"/>
        </w:rPr>
        <w:t xml:space="preserve">– </w:t>
      </w:r>
      <w:r w:rsidR="00474C29" w:rsidRPr="00474C29">
        <w:rPr>
          <w:bCs/>
          <w:i/>
          <w:sz w:val="24"/>
          <w:szCs w:val="24"/>
        </w:rPr>
        <w:t>ostatnie badania UKE</w:t>
      </w:r>
      <w:r w:rsidR="000346B1">
        <w:rPr>
          <w:bCs/>
          <w:i/>
          <w:sz w:val="24"/>
          <w:szCs w:val="24"/>
        </w:rPr>
        <w:t xml:space="preserve"> wskazują</w:t>
      </w:r>
      <w:r w:rsidR="000A4BF4">
        <w:rPr>
          <w:bCs/>
          <w:i/>
          <w:sz w:val="24"/>
          <w:szCs w:val="24"/>
        </w:rPr>
        <w:t>,</w:t>
      </w:r>
      <w:r w:rsidR="00474C29" w:rsidRPr="00474C29">
        <w:rPr>
          <w:bCs/>
          <w:i/>
          <w:sz w:val="24"/>
          <w:szCs w:val="24"/>
        </w:rPr>
        <w:t xml:space="preserve"> że </w:t>
      </w:r>
      <w:r w:rsidR="00CC7620" w:rsidRPr="00474C29">
        <w:rPr>
          <w:bCs/>
          <w:i/>
          <w:sz w:val="24"/>
          <w:szCs w:val="24"/>
        </w:rPr>
        <w:t>w</w:t>
      </w:r>
      <w:r w:rsidR="00FA03BB" w:rsidRPr="00474C29">
        <w:rPr>
          <w:bCs/>
          <w:i/>
          <w:sz w:val="24"/>
          <w:szCs w:val="24"/>
        </w:rPr>
        <w:t xml:space="preserve"> 2019 r. wolumen </w:t>
      </w:r>
      <w:r w:rsidR="00135E76" w:rsidRPr="00474C29">
        <w:rPr>
          <w:bCs/>
          <w:i/>
          <w:sz w:val="24"/>
          <w:szCs w:val="24"/>
        </w:rPr>
        <w:t xml:space="preserve">korespondencji reklamowej </w:t>
      </w:r>
      <w:r w:rsidR="00474C29" w:rsidRPr="00474C29">
        <w:rPr>
          <w:bCs/>
          <w:i/>
          <w:sz w:val="24"/>
          <w:szCs w:val="24"/>
        </w:rPr>
        <w:t xml:space="preserve">wzrósł </w:t>
      </w:r>
      <w:r w:rsidR="00FA03BB" w:rsidRPr="00474C29">
        <w:rPr>
          <w:bCs/>
          <w:i/>
          <w:sz w:val="24"/>
          <w:szCs w:val="24"/>
        </w:rPr>
        <w:t xml:space="preserve">o </w:t>
      </w:r>
      <w:r w:rsidR="00474C29" w:rsidRPr="00474C29">
        <w:rPr>
          <w:bCs/>
          <w:i/>
          <w:sz w:val="24"/>
          <w:szCs w:val="24"/>
        </w:rPr>
        <w:lastRenderedPageBreak/>
        <w:t>prawie 12</w:t>
      </w:r>
      <w:r w:rsidR="00FA03BB" w:rsidRPr="00474C29">
        <w:rPr>
          <w:bCs/>
          <w:i/>
          <w:sz w:val="24"/>
          <w:szCs w:val="24"/>
        </w:rPr>
        <w:t xml:space="preserve"> proc</w:t>
      </w:r>
      <w:r w:rsidR="00CC7620">
        <w:rPr>
          <w:bCs/>
          <w:sz w:val="24"/>
          <w:szCs w:val="24"/>
        </w:rPr>
        <w:t>.</w:t>
      </w:r>
      <w:r w:rsidR="00EE2B88">
        <w:rPr>
          <w:rStyle w:val="Odwoanieprzypisudolnego"/>
          <w:bCs/>
          <w:sz w:val="24"/>
          <w:szCs w:val="24"/>
        </w:rPr>
        <w:footnoteReference w:id="3"/>
      </w:r>
      <w:r w:rsidR="00135E76">
        <w:rPr>
          <w:bCs/>
          <w:sz w:val="24"/>
          <w:szCs w:val="24"/>
        </w:rPr>
        <w:t xml:space="preserve"> </w:t>
      </w:r>
      <w:r w:rsidR="00FA03BB" w:rsidRPr="00FA03BB">
        <w:rPr>
          <w:bCs/>
          <w:sz w:val="24"/>
          <w:szCs w:val="24"/>
        </w:rPr>
        <w:t xml:space="preserve">– tłumaczy Janusz Konopka, prezes </w:t>
      </w:r>
      <w:r w:rsidR="002A6ADF">
        <w:rPr>
          <w:bCs/>
          <w:sz w:val="24"/>
          <w:szCs w:val="24"/>
        </w:rPr>
        <w:t xml:space="preserve">spółki </w:t>
      </w:r>
      <w:r w:rsidR="00FA03BB" w:rsidRPr="00FA03BB">
        <w:rPr>
          <w:bCs/>
          <w:sz w:val="24"/>
          <w:szCs w:val="24"/>
        </w:rPr>
        <w:t>Speedmail</w:t>
      </w:r>
      <w:r w:rsidR="006E4807">
        <w:rPr>
          <w:bCs/>
          <w:sz w:val="24"/>
          <w:szCs w:val="24"/>
        </w:rPr>
        <w:t xml:space="preserve"> </w:t>
      </w:r>
      <w:r w:rsidR="002A6ADF">
        <w:rPr>
          <w:bCs/>
          <w:sz w:val="24"/>
          <w:szCs w:val="24"/>
        </w:rPr>
        <w:t>realizującej usługi pocztowe dla firm oraz s</w:t>
      </w:r>
      <w:r w:rsidR="006E4807">
        <w:rPr>
          <w:bCs/>
          <w:sz w:val="24"/>
          <w:szCs w:val="24"/>
        </w:rPr>
        <w:t>zeregu fundacji i OPP</w:t>
      </w:r>
      <w:r w:rsidR="00474C29">
        <w:rPr>
          <w:bCs/>
          <w:sz w:val="24"/>
          <w:szCs w:val="24"/>
        </w:rPr>
        <w:t>.</w:t>
      </w:r>
    </w:p>
    <w:p w14:paraId="3E15F230" w14:textId="6AF8EB02" w:rsidR="00E47B19" w:rsidRDefault="00E47B19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5050E928" w14:textId="3CA9D356" w:rsidR="00CC48F0" w:rsidRDefault="00C63541" w:rsidP="00FA03B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FC133E">
        <w:rPr>
          <w:bCs/>
          <w:sz w:val="24"/>
          <w:szCs w:val="24"/>
        </w:rPr>
        <w:t xml:space="preserve">ntensywność </w:t>
      </w:r>
      <w:r>
        <w:rPr>
          <w:bCs/>
          <w:sz w:val="24"/>
          <w:szCs w:val="24"/>
        </w:rPr>
        <w:t xml:space="preserve">kampanii zachęcających do oddania 1 proc. </w:t>
      </w:r>
      <w:r w:rsidR="00FC133E">
        <w:rPr>
          <w:bCs/>
          <w:sz w:val="24"/>
          <w:szCs w:val="24"/>
        </w:rPr>
        <w:t>wzrasta z każdym dniem pozostałym</w:t>
      </w:r>
      <w:r w:rsidR="00BF19B0">
        <w:rPr>
          <w:bCs/>
          <w:sz w:val="24"/>
          <w:szCs w:val="24"/>
        </w:rPr>
        <w:t xml:space="preserve"> do 30 kwietnia</w:t>
      </w:r>
      <w:r w:rsidR="00872973">
        <w:rPr>
          <w:bCs/>
          <w:sz w:val="24"/>
          <w:szCs w:val="24"/>
        </w:rPr>
        <w:t xml:space="preserve">, czyli </w:t>
      </w:r>
      <w:r w:rsidR="007841B0">
        <w:rPr>
          <w:bCs/>
          <w:sz w:val="24"/>
          <w:szCs w:val="24"/>
        </w:rPr>
        <w:t xml:space="preserve">do </w:t>
      </w:r>
      <w:r w:rsidR="000F5A78">
        <w:rPr>
          <w:bCs/>
          <w:sz w:val="24"/>
          <w:szCs w:val="24"/>
        </w:rPr>
        <w:t xml:space="preserve">ostatecznego </w:t>
      </w:r>
      <w:r w:rsidR="00872973">
        <w:rPr>
          <w:bCs/>
          <w:sz w:val="24"/>
          <w:szCs w:val="24"/>
        </w:rPr>
        <w:t xml:space="preserve">terminu na </w:t>
      </w:r>
      <w:r w:rsidR="001D250C">
        <w:rPr>
          <w:bCs/>
          <w:sz w:val="24"/>
          <w:szCs w:val="24"/>
        </w:rPr>
        <w:t>złożenie deklaracji</w:t>
      </w:r>
      <w:r w:rsidR="00672811">
        <w:rPr>
          <w:bCs/>
          <w:sz w:val="24"/>
          <w:szCs w:val="24"/>
        </w:rPr>
        <w:t>.</w:t>
      </w:r>
      <w:r w:rsidR="00CC48F0">
        <w:rPr>
          <w:bCs/>
          <w:sz w:val="24"/>
          <w:szCs w:val="24"/>
        </w:rPr>
        <w:t xml:space="preserve"> Zapewne większość działań, na które zbierają OPP jest warta tego</w:t>
      </w:r>
      <w:r w:rsidR="0065420C">
        <w:rPr>
          <w:bCs/>
          <w:sz w:val="24"/>
          <w:szCs w:val="24"/>
        </w:rPr>
        <w:t>, by wesprzeć je swoim 1 proc., n</w:t>
      </w:r>
      <w:r w:rsidR="00CC48F0">
        <w:rPr>
          <w:bCs/>
          <w:sz w:val="24"/>
          <w:szCs w:val="24"/>
        </w:rPr>
        <w:t>iestety pula pieniędzy</w:t>
      </w:r>
      <w:r w:rsidR="007E6435">
        <w:rPr>
          <w:bCs/>
          <w:sz w:val="24"/>
          <w:szCs w:val="24"/>
        </w:rPr>
        <w:t xml:space="preserve"> do pozyskania</w:t>
      </w:r>
      <w:r w:rsidR="00CC48F0">
        <w:rPr>
          <w:bCs/>
          <w:sz w:val="24"/>
          <w:szCs w:val="24"/>
        </w:rPr>
        <w:t xml:space="preserve"> jest ograniczona</w:t>
      </w:r>
      <w:r w:rsidR="0065420C">
        <w:rPr>
          <w:bCs/>
          <w:sz w:val="24"/>
          <w:szCs w:val="24"/>
        </w:rPr>
        <w:t xml:space="preserve">. </w:t>
      </w:r>
      <w:r w:rsidR="00CC48F0">
        <w:rPr>
          <w:bCs/>
          <w:sz w:val="24"/>
          <w:szCs w:val="24"/>
        </w:rPr>
        <w:t xml:space="preserve">Dlatego fundacje muszą konkurować o uwagę podatnika. Możliwości na jej przykucie jest wiele, </w:t>
      </w:r>
      <w:r w:rsidR="009D4CE0">
        <w:rPr>
          <w:bCs/>
          <w:sz w:val="24"/>
          <w:szCs w:val="24"/>
        </w:rPr>
        <w:t xml:space="preserve">warto więc stale </w:t>
      </w:r>
      <w:r w:rsidR="00CC48F0">
        <w:rPr>
          <w:bCs/>
          <w:sz w:val="24"/>
          <w:szCs w:val="24"/>
        </w:rPr>
        <w:t xml:space="preserve">myśleć o działaniach, </w:t>
      </w:r>
      <w:r w:rsidR="00DC1AF9">
        <w:rPr>
          <w:bCs/>
          <w:sz w:val="24"/>
          <w:szCs w:val="24"/>
        </w:rPr>
        <w:t>które zwiększą</w:t>
      </w:r>
      <w:r w:rsidR="00CC48F0">
        <w:rPr>
          <w:bCs/>
          <w:sz w:val="24"/>
          <w:szCs w:val="24"/>
        </w:rPr>
        <w:t xml:space="preserve"> skuteczność w pozyskaniu </w:t>
      </w:r>
      <w:r w:rsidR="007D3F61">
        <w:rPr>
          <w:bCs/>
          <w:sz w:val="24"/>
          <w:szCs w:val="24"/>
        </w:rPr>
        <w:t>pieniędzy</w:t>
      </w:r>
      <w:r w:rsidR="00CC48F0">
        <w:rPr>
          <w:bCs/>
          <w:sz w:val="24"/>
          <w:szCs w:val="24"/>
        </w:rPr>
        <w:t xml:space="preserve">. </w:t>
      </w:r>
    </w:p>
    <w:p w14:paraId="5F18DC7C" w14:textId="77777777" w:rsidR="0000664B" w:rsidRPr="00FA03BB" w:rsidRDefault="0000664B" w:rsidP="00FA03BB">
      <w:pPr>
        <w:spacing w:after="0" w:line="240" w:lineRule="auto"/>
        <w:jc w:val="both"/>
        <w:rPr>
          <w:bCs/>
          <w:sz w:val="24"/>
          <w:szCs w:val="24"/>
        </w:rPr>
      </w:pPr>
    </w:p>
    <w:p w14:paraId="6381DCFF" w14:textId="77777777" w:rsidR="00805B86" w:rsidRDefault="00805B86" w:rsidP="004C4410">
      <w:pPr>
        <w:spacing w:after="0" w:line="240" w:lineRule="auto"/>
        <w:jc w:val="both"/>
        <w:rPr>
          <w:bCs/>
          <w:sz w:val="24"/>
          <w:szCs w:val="24"/>
        </w:rPr>
      </w:pPr>
    </w:p>
    <w:p w14:paraId="0FF09ED7" w14:textId="77777777" w:rsidR="00FD5378" w:rsidRDefault="00FD5378" w:rsidP="00E34AFC">
      <w:pPr>
        <w:spacing w:after="0" w:line="240" w:lineRule="auto"/>
        <w:jc w:val="both"/>
        <w:rPr>
          <w:bCs/>
          <w:sz w:val="24"/>
          <w:szCs w:val="24"/>
        </w:rPr>
      </w:pPr>
    </w:p>
    <w:p w14:paraId="7A2CD3D9" w14:textId="77777777" w:rsidR="00FD0F44" w:rsidRDefault="00FD0F44" w:rsidP="00FD0F4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***</w:t>
      </w:r>
    </w:p>
    <w:p w14:paraId="24C8267E" w14:textId="77777777" w:rsidR="00FD0F44" w:rsidRDefault="00FD0F44" w:rsidP="00FD0F44">
      <w:pPr>
        <w:spacing w:after="0" w:line="240" w:lineRule="auto"/>
        <w:jc w:val="both"/>
        <w:rPr>
          <w:i/>
        </w:rPr>
      </w:pPr>
      <w:r>
        <w:rPr>
          <w:b/>
          <w:i/>
        </w:rPr>
        <w:t>Speedmail</w:t>
      </w:r>
      <w:r>
        <w:rPr>
          <w:i/>
        </w:rPr>
        <w:t xml:space="preserve"> to największy w Polsce niezależny operator pocztowy. Firma doręcza przesyłki listowe i marketingowe poprzez sieć ponad 100 placówek zlokalizowanych w większości dużych i średnich miast kraju. Oferta Speedmail adresowana jest do firm takich jak: banki, operatorzy telekomunikacyjni, telewizje kablowe, firmy ubezpieczeniowe, ale też do agencji marketingowych, fundacji, samorządów oraz spółek miejskich. Jej konkurencyjną przewagę stanowią zarówno elastyczność cenowa, jak i najnowsze rozwiązania IT: śledzenie wszystkich przesyłek, monitoring listonoszy on-line czy aplikacja do zarządzania korespondencją. Dzięki zintegrowaniu z największymi drukarniami korespondencji i firmami konfekcyjnymi, Speedmail zapewnia pełną automatyzację wysyłek masowych. Działalność firmy wyróżnia zastosowanie sprawdzonych rozwiązań logistycznych, ale także dbałość o bezpieczeństwo obrotu pocztowego. Marka Speedmail budowana jest w oparciu o najlepsze praktyki i doświadczenia rynków europejskich. </w:t>
      </w:r>
    </w:p>
    <w:p w14:paraId="2D797096" w14:textId="77777777" w:rsidR="00FD0F44" w:rsidRPr="005A68FE" w:rsidRDefault="00FD0F44" w:rsidP="00FD0F44">
      <w:pPr>
        <w:spacing w:after="0" w:line="240" w:lineRule="auto"/>
        <w:jc w:val="both"/>
        <w:rPr>
          <w:rFonts w:eastAsia="Calibri"/>
          <w:color w:val="000000"/>
          <w:sz w:val="20"/>
          <w:szCs w:val="20"/>
        </w:rPr>
      </w:pPr>
    </w:p>
    <w:p w14:paraId="26E108E7" w14:textId="77777777" w:rsidR="00FD0F44" w:rsidRPr="00E82036" w:rsidRDefault="00FD0F44" w:rsidP="00FD0F44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E82036">
        <w:rPr>
          <w:b/>
          <w:color w:val="000000"/>
          <w:sz w:val="20"/>
          <w:szCs w:val="20"/>
        </w:rPr>
        <w:t xml:space="preserve">Kontakt dla mediów: </w:t>
      </w:r>
    </w:p>
    <w:p w14:paraId="221F5AAA" w14:textId="77777777" w:rsidR="00FD0F44" w:rsidRPr="00E82036" w:rsidRDefault="00FD0F44" w:rsidP="00FD0F4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E82036">
        <w:rPr>
          <w:color w:val="000000"/>
          <w:sz w:val="20"/>
          <w:szCs w:val="20"/>
        </w:rPr>
        <w:t>Michał Zębik</w:t>
      </w:r>
    </w:p>
    <w:p w14:paraId="27E5EFF2" w14:textId="77777777" w:rsidR="00FD0F44" w:rsidRPr="00E82036" w:rsidRDefault="00FD0F44" w:rsidP="00FD0F4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E82036">
        <w:rPr>
          <w:color w:val="000000"/>
          <w:sz w:val="20"/>
          <w:szCs w:val="20"/>
        </w:rPr>
        <w:t xml:space="preserve">e-mail: </w:t>
      </w:r>
      <w:hyperlink r:id="rId8" w:history="1">
        <w:r w:rsidRPr="00E82036">
          <w:rPr>
            <w:rStyle w:val="Hipercze"/>
            <w:sz w:val="20"/>
            <w:szCs w:val="20"/>
          </w:rPr>
          <w:t>michal.zebik@goodonepr.pl</w:t>
        </w:r>
      </w:hyperlink>
      <w:r w:rsidRPr="00E82036">
        <w:rPr>
          <w:color w:val="000000"/>
          <w:sz w:val="20"/>
          <w:szCs w:val="20"/>
        </w:rPr>
        <w:t xml:space="preserve"> </w:t>
      </w:r>
    </w:p>
    <w:p w14:paraId="61FF54FD" w14:textId="4C34D60F" w:rsidR="00D81976" w:rsidRPr="00FA03BB" w:rsidRDefault="00FD0F44" w:rsidP="00FA03BB">
      <w:pPr>
        <w:spacing w:after="0" w:line="240" w:lineRule="auto"/>
        <w:jc w:val="right"/>
        <w:rPr>
          <w:color w:val="000000"/>
          <w:sz w:val="20"/>
          <w:szCs w:val="20"/>
          <w:lang w:val="en-GB"/>
        </w:rPr>
      </w:pPr>
      <w:r w:rsidRPr="00E82036">
        <w:rPr>
          <w:color w:val="000000"/>
          <w:sz w:val="20"/>
          <w:szCs w:val="20"/>
          <w:lang w:val="en-GB"/>
        </w:rPr>
        <w:t>tel.:</w:t>
      </w:r>
      <w:r w:rsidR="00F93A70">
        <w:rPr>
          <w:color w:val="000000"/>
          <w:sz w:val="20"/>
          <w:szCs w:val="20"/>
          <w:lang w:val="en-GB"/>
        </w:rPr>
        <w:t xml:space="preserve"> </w:t>
      </w:r>
      <w:r w:rsidRPr="00E82036">
        <w:rPr>
          <w:color w:val="000000"/>
          <w:sz w:val="20"/>
          <w:szCs w:val="20"/>
          <w:lang w:val="en-GB"/>
        </w:rPr>
        <w:t>+48 796 996 253</w:t>
      </w:r>
    </w:p>
    <w:p w14:paraId="1B6C4DF9" w14:textId="77777777" w:rsidR="00094841" w:rsidRDefault="00094841" w:rsidP="00E34AFC">
      <w:pPr>
        <w:spacing w:after="0" w:line="240" w:lineRule="auto"/>
        <w:jc w:val="both"/>
        <w:rPr>
          <w:bCs/>
          <w:sz w:val="24"/>
          <w:szCs w:val="24"/>
        </w:rPr>
      </w:pPr>
    </w:p>
    <w:sectPr w:rsidR="00094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FD1E" w14:textId="77777777" w:rsidR="00863565" w:rsidRDefault="00863565" w:rsidP="00C82990">
      <w:pPr>
        <w:spacing w:after="0" w:line="240" w:lineRule="auto"/>
      </w:pPr>
      <w:r>
        <w:separator/>
      </w:r>
    </w:p>
  </w:endnote>
  <w:endnote w:type="continuationSeparator" w:id="0">
    <w:p w14:paraId="0061620A" w14:textId="77777777" w:rsidR="00863565" w:rsidRDefault="00863565" w:rsidP="00C8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6405" w14:textId="77777777" w:rsidR="003144C6" w:rsidRDefault="003144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857D" w14:textId="77777777" w:rsidR="00F114FA" w:rsidRDefault="00497A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897D02" wp14:editId="308D7B90">
          <wp:simplePos x="0" y="0"/>
          <wp:positionH relativeFrom="column">
            <wp:posOffset>-833755</wp:posOffset>
          </wp:positionH>
          <wp:positionV relativeFrom="paragraph">
            <wp:posOffset>-225425</wp:posOffset>
          </wp:positionV>
          <wp:extent cx="7376795" cy="702310"/>
          <wp:effectExtent l="0" t="0" r="0" b="254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linskam\Desktop\stopka ogol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6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4CF5" w14:textId="77777777" w:rsidR="003144C6" w:rsidRDefault="00314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81B2" w14:textId="77777777" w:rsidR="00863565" w:rsidRDefault="00863565" w:rsidP="00C82990">
      <w:pPr>
        <w:spacing w:after="0" w:line="240" w:lineRule="auto"/>
      </w:pPr>
      <w:r>
        <w:separator/>
      </w:r>
    </w:p>
  </w:footnote>
  <w:footnote w:type="continuationSeparator" w:id="0">
    <w:p w14:paraId="4C7C95AA" w14:textId="77777777" w:rsidR="00863565" w:rsidRDefault="00863565" w:rsidP="00C82990">
      <w:pPr>
        <w:spacing w:after="0" w:line="240" w:lineRule="auto"/>
      </w:pPr>
      <w:r>
        <w:continuationSeparator/>
      </w:r>
    </w:p>
  </w:footnote>
  <w:footnote w:id="1">
    <w:p w14:paraId="70680170" w14:textId="1CBBA5B0" w:rsidR="00057BF1" w:rsidRPr="00F619A3" w:rsidRDefault="00057BF1" w:rsidP="00057B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1277" w:rsidRPr="00DE1277">
        <w:t>Wykaz organizacji pożytku publicznego, które w 2020 r. otrzymały 1% należnego podatku za 2019 r.</w:t>
      </w:r>
      <w:r w:rsidR="007160D0">
        <w:t xml:space="preserve"> (</w:t>
      </w:r>
      <w:r w:rsidR="00A00D6B">
        <w:t>stan na 16 września 2020 r.</w:t>
      </w:r>
      <w:r w:rsidR="00DE1277">
        <w:t xml:space="preserve">) </w:t>
      </w:r>
      <w:hyperlink r:id="rId1" w:history="1">
        <w:r w:rsidRPr="00F619A3">
          <w:rPr>
            <w:rStyle w:val="Hipercze"/>
          </w:rPr>
          <w:t>https://www.gov.pl/web/finanse/1-procent-podatku-dla-opp</w:t>
        </w:r>
      </w:hyperlink>
      <w:r w:rsidRPr="00F619A3">
        <w:t xml:space="preserve"> </w:t>
      </w:r>
    </w:p>
  </w:footnote>
  <w:footnote w:id="2">
    <w:p w14:paraId="576E2C80" w14:textId="77777777" w:rsidR="00C31330" w:rsidRDefault="00C31330" w:rsidP="00C31330">
      <w:pPr>
        <w:pStyle w:val="Tekstprzypisudolnego"/>
      </w:pPr>
      <w:r w:rsidRPr="00F619A3">
        <w:rPr>
          <w:rStyle w:val="Odwoanieprzypisudolnego"/>
        </w:rPr>
        <w:footnoteRef/>
      </w:r>
      <w:r w:rsidRPr="00F619A3">
        <w:t xml:space="preserve"> Departament Podatków Dochodowych Ministerstwa Finansów, Informacja dotycząca kwot 1% należnego podatku dochodowego od osób fizycznych przekazanych organizacjom pożytku publicznego w 2020 roku (z rozliczenia za 2019 rok) </w:t>
      </w:r>
      <w:hyperlink r:id="rId2" w:history="1">
        <w:r w:rsidRPr="00F619A3">
          <w:rPr>
            <w:rStyle w:val="Hipercze"/>
          </w:rPr>
          <w:t>https://www.gov.pl/web/finanse/1-procent-podatku-dla-opp</w:t>
        </w:r>
      </w:hyperlink>
    </w:p>
  </w:footnote>
  <w:footnote w:id="3">
    <w:p w14:paraId="554078B7" w14:textId="0B6AFF47" w:rsidR="00EE2B88" w:rsidRDefault="00EE2B88" w:rsidP="00EE2B88">
      <w:pPr>
        <w:pStyle w:val="Tekstprzypisudolnego"/>
      </w:pPr>
      <w:r>
        <w:rPr>
          <w:rStyle w:val="Odwoanieprzypisudolnego"/>
        </w:rPr>
        <w:footnoteRef/>
      </w:r>
      <w:r>
        <w:t xml:space="preserve"> Urząd Komunikacji Elektronicznej, Raport o stanie rynku pocztowego w 2019 roku </w:t>
      </w:r>
      <w:hyperlink r:id="rId3" w:history="1">
        <w:r w:rsidRPr="00985838">
          <w:rPr>
            <w:rStyle w:val="Hipercze"/>
          </w:rPr>
          <w:t>https://www.uke.gov.pl/akt/raport-o-stanie-rynku-pocztowego-w-2019-roku,322.htmls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F136" w14:textId="77777777" w:rsidR="003144C6" w:rsidRDefault="003144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30CA" w14:textId="77777777" w:rsidR="003144C6" w:rsidRDefault="003144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381A" w14:textId="77777777" w:rsidR="003144C6" w:rsidRDefault="0031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3C0B50"/>
    <w:multiLevelType w:val="hybridMultilevel"/>
    <w:tmpl w:val="64DA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66A8"/>
    <w:multiLevelType w:val="hybridMultilevel"/>
    <w:tmpl w:val="6CAE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018"/>
    <w:multiLevelType w:val="hybridMultilevel"/>
    <w:tmpl w:val="01161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262"/>
    <w:multiLevelType w:val="hybridMultilevel"/>
    <w:tmpl w:val="2260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9B4"/>
    <w:multiLevelType w:val="hybridMultilevel"/>
    <w:tmpl w:val="E9E4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A63"/>
    <w:multiLevelType w:val="hybridMultilevel"/>
    <w:tmpl w:val="4626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675"/>
    <w:multiLevelType w:val="hybridMultilevel"/>
    <w:tmpl w:val="3C7A64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35874D5"/>
    <w:multiLevelType w:val="hybridMultilevel"/>
    <w:tmpl w:val="2FEE0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0"/>
    <w:rsid w:val="00002026"/>
    <w:rsid w:val="00003A8B"/>
    <w:rsid w:val="00003DA6"/>
    <w:rsid w:val="0000664B"/>
    <w:rsid w:val="00007619"/>
    <w:rsid w:val="00010E21"/>
    <w:rsid w:val="000128AE"/>
    <w:rsid w:val="0001335A"/>
    <w:rsid w:val="000174E6"/>
    <w:rsid w:val="000235D6"/>
    <w:rsid w:val="000272D8"/>
    <w:rsid w:val="00027D08"/>
    <w:rsid w:val="000346B1"/>
    <w:rsid w:val="00036E0C"/>
    <w:rsid w:val="00041C2C"/>
    <w:rsid w:val="000456F4"/>
    <w:rsid w:val="00046E82"/>
    <w:rsid w:val="000529D7"/>
    <w:rsid w:val="00053C67"/>
    <w:rsid w:val="000542CA"/>
    <w:rsid w:val="00054574"/>
    <w:rsid w:val="00057BF1"/>
    <w:rsid w:val="000600C2"/>
    <w:rsid w:val="0006173F"/>
    <w:rsid w:val="00064564"/>
    <w:rsid w:val="00064F2D"/>
    <w:rsid w:val="00065117"/>
    <w:rsid w:val="0006679E"/>
    <w:rsid w:val="00066B6F"/>
    <w:rsid w:val="0006772B"/>
    <w:rsid w:val="0007164E"/>
    <w:rsid w:val="00074042"/>
    <w:rsid w:val="000749F8"/>
    <w:rsid w:val="0007504A"/>
    <w:rsid w:val="00076C56"/>
    <w:rsid w:val="00077001"/>
    <w:rsid w:val="00081059"/>
    <w:rsid w:val="00084FD2"/>
    <w:rsid w:val="0009039A"/>
    <w:rsid w:val="00090D55"/>
    <w:rsid w:val="000944B6"/>
    <w:rsid w:val="00094841"/>
    <w:rsid w:val="000951C6"/>
    <w:rsid w:val="00095416"/>
    <w:rsid w:val="00095987"/>
    <w:rsid w:val="00096F13"/>
    <w:rsid w:val="00097903"/>
    <w:rsid w:val="000A0553"/>
    <w:rsid w:val="000A1746"/>
    <w:rsid w:val="000A18CA"/>
    <w:rsid w:val="000A1938"/>
    <w:rsid w:val="000A367F"/>
    <w:rsid w:val="000A423D"/>
    <w:rsid w:val="000A4776"/>
    <w:rsid w:val="000A4BF4"/>
    <w:rsid w:val="000A53B7"/>
    <w:rsid w:val="000A71CD"/>
    <w:rsid w:val="000B162F"/>
    <w:rsid w:val="000B2449"/>
    <w:rsid w:val="000B2E6C"/>
    <w:rsid w:val="000B5DBE"/>
    <w:rsid w:val="000B623F"/>
    <w:rsid w:val="000C4ECA"/>
    <w:rsid w:val="000C581D"/>
    <w:rsid w:val="000C5903"/>
    <w:rsid w:val="000C66F2"/>
    <w:rsid w:val="000D02CE"/>
    <w:rsid w:val="000D464D"/>
    <w:rsid w:val="000D5620"/>
    <w:rsid w:val="000D578D"/>
    <w:rsid w:val="000D693C"/>
    <w:rsid w:val="000E0022"/>
    <w:rsid w:val="000E0138"/>
    <w:rsid w:val="000E147C"/>
    <w:rsid w:val="000E15A5"/>
    <w:rsid w:val="000E467C"/>
    <w:rsid w:val="000E7B8E"/>
    <w:rsid w:val="000F04FF"/>
    <w:rsid w:val="000F4FE9"/>
    <w:rsid w:val="000F5A78"/>
    <w:rsid w:val="00105555"/>
    <w:rsid w:val="0010698F"/>
    <w:rsid w:val="00110E30"/>
    <w:rsid w:val="0011303A"/>
    <w:rsid w:val="00113C57"/>
    <w:rsid w:val="00121950"/>
    <w:rsid w:val="00122039"/>
    <w:rsid w:val="00135E76"/>
    <w:rsid w:val="0014231A"/>
    <w:rsid w:val="0014416D"/>
    <w:rsid w:val="00144F28"/>
    <w:rsid w:val="001450DF"/>
    <w:rsid w:val="00147C1A"/>
    <w:rsid w:val="00150D95"/>
    <w:rsid w:val="00153926"/>
    <w:rsid w:val="00156355"/>
    <w:rsid w:val="00156880"/>
    <w:rsid w:val="00161129"/>
    <w:rsid w:val="00167F97"/>
    <w:rsid w:val="0017362C"/>
    <w:rsid w:val="00176AA0"/>
    <w:rsid w:val="0017783E"/>
    <w:rsid w:val="00177C13"/>
    <w:rsid w:val="00180324"/>
    <w:rsid w:val="00181FDA"/>
    <w:rsid w:val="00187B31"/>
    <w:rsid w:val="001912C8"/>
    <w:rsid w:val="001921C5"/>
    <w:rsid w:val="001946AD"/>
    <w:rsid w:val="00194A38"/>
    <w:rsid w:val="00194A3A"/>
    <w:rsid w:val="00194C60"/>
    <w:rsid w:val="001A12C9"/>
    <w:rsid w:val="001A3BF2"/>
    <w:rsid w:val="001A3C53"/>
    <w:rsid w:val="001A3E59"/>
    <w:rsid w:val="001A439B"/>
    <w:rsid w:val="001A48AF"/>
    <w:rsid w:val="001A56BD"/>
    <w:rsid w:val="001A6B1C"/>
    <w:rsid w:val="001B32D1"/>
    <w:rsid w:val="001B49AE"/>
    <w:rsid w:val="001B62B3"/>
    <w:rsid w:val="001B6F71"/>
    <w:rsid w:val="001C4EBE"/>
    <w:rsid w:val="001C7C9E"/>
    <w:rsid w:val="001D250C"/>
    <w:rsid w:val="001E7E23"/>
    <w:rsid w:val="001F2F1D"/>
    <w:rsid w:val="001F2F28"/>
    <w:rsid w:val="001F6758"/>
    <w:rsid w:val="001F7AFB"/>
    <w:rsid w:val="00201E6E"/>
    <w:rsid w:val="0020519A"/>
    <w:rsid w:val="0020729B"/>
    <w:rsid w:val="002130A0"/>
    <w:rsid w:val="002138DA"/>
    <w:rsid w:val="00215F6D"/>
    <w:rsid w:val="002232F4"/>
    <w:rsid w:val="00227B1F"/>
    <w:rsid w:val="002315F3"/>
    <w:rsid w:val="00233979"/>
    <w:rsid w:val="002428C0"/>
    <w:rsid w:val="00243B77"/>
    <w:rsid w:val="00244C41"/>
    <w:rsid w:val="002469AF"/>
    <w:rsid w:val="00252EC9"/>
    <w:rsid w:val="0025589E"/>
    <w:rsid w:val="00255C19"/>
    <w:rsid w:val="00260A3D"/>
    <w:rsid w:val="00266708"/>
    <w:rsid w:val="00272E61"/>
    <w:rsid w:val="002732AA"/>
    <w:rsid w:val="00276A3A"/>
    <w:rsid w:val="00276B58"/>
    <w:rsid w:val="00280182"/>
    <w:rsid w:val="002812CD"/>
    <w:rsid w:val="00283310"/>
    <w:rsid w:val="00287881"/>
    <w:rsid w:val="0029212F"/>
    <w:rsid w:val="0029516F"/>
    <w:rsid w:val="002A2A9B"/>
    <w:rsid w:val="002A40A5"/>
    <w:rsid w:val="002A45CB"/>
    <w:rsid w:val="002A6ADF"/>
    <w:rsid w:val="002B0CAF"/>
    <w:rsid w:val="002B402E"/>
    <w:rsid w:val="002B40F2"/>
    <w:rsid w:val="002C1858"/>
    <w:rsid w:val="002C1F47"/>
    <w:rsid w:val="002D2FEE"/>
    <w:rsid w:val="002E2C08"/>
    <w:rsid w:val="002F023F"/>
    <w:rsid w:val="002F64E0"/>
    <w:rsid w:val="00303530"/>
    <w:rsid w:val="003144C6"/>
    <w:rsid w:val="003221A5"/>
    <w:rsid w:val="003335B9"/>
    <w:rsid w:val="003357CE"/>
    <w:rsid w:val="0033629B"/>
    <w:rsid w:val="00337BCF"/>
    <w:rsid w:val="00340B64"/>
    <w:rsid w:val="00341394"/>
    <w:rsid w:val="003447B6"/>
    <w:rsid w:val="003458B0"/>
    <w:rsid w:val="00346FBD"/>
    <w:rsid w:val="003474D8"/>
    <w:rsid w:val="003501D7"/>
    <w:rsid w:val="00351698"/>
    <w:rsid w:val="003522B4"/>
    <w:rsid w:val="0035287F"/>
    <w:rsid w:val="00352E27"/>
    <w:rsid w:val="003534AB"/>
    <w:rsid w:val="0035378E"/>
    <w:rsid w:val="003609FB"/>
    <w:rsid w:val="00360B28"/>
    <w:rsid w:val="00366986"/>
    <w:rsid w:val="003717AB"/>
    <w:rsid w:val="00372C88"/>
    <w:rsid w:val="00376B11"/>
    <w:rsid w:val="00381BB1"/>
    <w:rsid w:val="00384560"/>
    <w:rsid w:val="003864DA"/>
    <w:rsid w:val="00390125"/>
    <w:rsid w:val="0039080A"/>
    <w:rsid w:val="00390E29"/>
    <w:rsid w:val="00395F3E"/>
    <w:rsid w:val="00396531"/>
    <w:rsid w:val="003A05A8"/>
    <w:rsid w:val="003A2385"/>
    <w:rsid w:val="003A3EC2"/>
    <w:rsid w:val="003A5E8F"/>
    <w:rsid w:val="003B0BF6"/>
    <w:rsid w:val="003B0E8A"/>
    <w:rsid w:val="003B111B"/>
    <w:rsid w:val="003B4BAF"/>
    <w:rsid w:val="003C0395"/>
    <w:rsid w:val="003C1EBE"/>
    <w:rsid w:val="003C20F3"/>
    <w:rsid w:val="003D1FBD"/>
    <w:rsid w:val="003D2937"/>
    <w:rsid w:val="003D2984"/>
    <w:rsid w:val="003D2E72"/>
    <w:rsid w:val="003D385B"/>
    <w:rsid w:val="003D68F1"/>
    <w:rsid w:val="003E1CEF"/>
    <w:rsid w:val="003E77C4"/>
    <w:rsid w:val="003F0E3A"/>
    <w:rsid w:val="00401889"/>
    <w:rsid w:val="00403B3C"/>
    <w:rsid w:val="00403C06"/>
    <w:rsid w:val="00407186"/>
    <w:rsid w:val="00412E67"/>
    <w:rsid w:val="00412F7B"/>
    <w:rsid w:val="00416012"/>
    <w:rsid w:val="0041773C"/>
    <w:rsid w:val="00420D56"/>
    <w:rsid w:val="00422441"/>
    <w:rsid w:val="00423FA1"/>
    <w:rsid w:val="00430D9B"/>
    <w:rsid w:val="004316F5"/>
    <w:rsid w:val="00435B37"/>
    <w:rsid w:val="00437FE8"/>
    <w:rsid w:val="0044070B"/>
    <w:rsid w:val="004424E4"/>
    <w:rsid w:val="004440C6"/>
    <w:rsid w:val="004442FC"/>
    <w:rsid w:val="004477C1"/>
    <w:rsid w:val="00451DD7"/>
    <w:rsid w:val="00451F69"/>
    <w:rsid w:val="00452182"/>
    <w:rsid w:val="00453CD1"/>
    <w:rsid w:val="00457908"/>
    <w:rsid w:val="00473F22"/>
    <w:rsid w:val="00474C29"/>
    <w:rsid w:val="00475F5A"/>
    <w:rsid w:val="0047726B"/>
    <w:rsid w:val="004804EB"/>
    <w:rsid w:val="0048060C"/>
    <w:rsid w:val="00483855"/>
    <w:rsid w:val="004849D4"/>
    <w:rsid w:val="0049085C"/>
    <w:rsid w:val="0049410E"/>
    <w:rsid w:val="00494682"/>
    <w:rsid w:val="00494F3D"/>
    <w:rsid w:val="004969C7"/>
    <w:rsid w:val="00497A14"/>
    <w:rsid w:val="004A153D"/>
    <w:rsid w:val="004A3609"/>
    <w:rsid w:val="004A490C"/>
    <w:rsid w:val="004A66D1"/>
    <w:rsid w:val="004A794C"/>
    <w:rsid w:val="004B0C1A"/>
    <w:rsid w:val="004B2973"/>
    <w:rsid w:val="004B361E"/>
    <w:rsid w:val="004B3C27"/>
    <w:rsid w:val="004B5735"/>
    <w:rsid w:val="004B6B0F"/>
    <w:rsid w:val="004C15A7"/>
    <w:rsid w:val="004C35DD"/>
    <w:rsid w:val="004C3601"/>
    <w:rsid w:val="004C3E3B"/>
    <w:rsid w:val="004C4410"/>
    <w:rsid w:val="004C52FA"/>
    <w:rsid w:val="004C6FC0"/>
    <w:rsid w:val="004D407B"/>
    <w:rsid w:val="004D6B2B"/>
    <w:rsid w:val="004D78E4"/>
    <w:rsid w:val="004E3081"/>
    <w:rsid w:val="004E37F7"/>
    <w:rsid w:val="004E670A"/>
    <w:rsid w:val="004F0348"/>
    <w:rsid w:val="004F266D"/>
    <w:rsid w:val="004F4854"/>
    <w:rsid w:val="004F52D5"/>
    <w:rsid w:val="00500297"/>
    <w:rsid w:val="005013C8"/>
    <w:rsid w:val="00502B6F"/>
    <w:rsid w:val="00506E6C"/>
    <w:rsid w:val="00507525"/>
    <w:rsid w:val="00512057"/>
    <w:rsid w:val="00523157"/>
    <w:rsid w:val="00524619"/>
    <w:rsid w:val="005259BD"/>
    <w:rsid w:val="00526C18"/>
    <w:rsid w:val="00531289"/>
    <w:rsid w:val="00537D13"/>
    <w:rsid w:val="0054129D"/>
    <w:rsid w:val="0054361E"/>
    <w:rsid w:val="00544421"/>
    <w:rsid w:val="005475B2"/>
    <w:rsid w:val="0055155F"/>
    <w:rsid w:val="00552DFF"/>
    <w:rsid w:val="00554F3F"/>
    <w:rsid w:val="00563DDA"/>
    <w:rsid w:val="00570DFC"/>
    <w:rsid w:val="005717D4"/>
    <w:rsid w:val="00573B13"/>
    <w:rsid w:val="005756E3"/>
    <w:rsid w:val="00577373"/>
    <w:rsid w:val="0058175C"/>
    <w:rsid w:val="00585992"/>
    <w:rsid w:val="00585B56"/>
    <w:rsid w:val="00593393"/>
    <w:rsid w:val="00593F0F"/>
    <w:rsid w:val="00594999"/>
    <w:rsid w:val="005A0E99"/>
    <w:rsid w:val="005A1A6A"/>
    <w:rsid w:val="005A2E34"/>
    <w:rsid w:val="005A68FE"/>
    <w:rsid w:val="005B1B0A"/>
    <w:rsid w:val="005B3220"/>
    <w:rsid w:val="005B6488"/>
    <w:rsid w:val="005C2576"/>
    <w:rsid w:val="005C2C23"/>
    <w:rsid w:val="005D1168"/>
    <w:rsid w:val="005D3FC8"/>
    <w:rsid w:val="005D4C28"/>
    <w:rsid w:val="005D5537"/>
    <w:rsid w:val="005E31B7"/>
    <w:rsid w:val="005E7301"/>
    <w:rsid w:val="005E7742"/>
    <w:rsid w:val="005E7934"/>
    <w:rsid w:val="005E7A35"/>
    <w:rsid w:val="005E7B63"/>
    <w:rsid w:val="005F0446"/>
    <w:rsid w:val="005F0C4D"/>
    <w:rsid w:val="005F1FF4"/>
    <w:rsid w:val="005F3283"/>
    <w:rsid w:val="005F6831"/>
    <w:rsid w:val="005F7706"/>
    <w:rsid w:val="00600565"/>
    <w:rsid w:val="00602A4D"/>
    <w:rsid w:val="00604937"/>
    <w:rsid w:val="00604B6E"/>
    <w:rsid w:val="00605DF1"/>
    <w:rsid w:val="006071CA"/>
    <w:rsid w:val="00610C34"/>
    <w:rsid w:val="006147B3"/>
    <w:rsid w:val="00614A83"/>
    <w:rsid w:val="00614C29"/>
    <w:rsid w:val="00616FF6"/>
    <w:rsid w:val="00617A6A"/>
    <w:rsid w:val="00617D9A"/>
    <w:rsid w:val="006229D4"/>
    <w:rsid w:val="00623FCF"/>
    <w:rsid w:val="00625361"/>
    <w:rsid w:val="006350DF"/>
    <w:rsid w:val="0063661F"/>
    <w:rsid w:val="006414B7"/>
    <w:rsid w:val="00644AFD"/>
    <w:rsid w:val="006473AC"/>
    <w:rsid w:val="00651A7F"/>
    <w:rsid w:val="0065420C"/>
    <w:rsid w:val="006550D8"/>
    <w:rsid w:val="00656D53"/>
    <w:rsid w:val="00660340"/>
    <w:rsid w:val="00660F8C"/>
    <w:rsid w:val="00661691"/>
    <w:rsid w:val="006628D0"/>
    <w:rsid w:val="00662CA7"/>
    <w:rsid w:val="00663ECF"/>
    <w:rsid w:val="00665E9A"/>
    <w:rsid w:val="00666528"/>
    <w:rsid w:val="00670080"/>
    <w:rsid w:val="00670138"/>
    <w:rsid w:val="00672811"/>
    <w:rsid w:val="0067500D"/>
    <w:rsid w:val="0067779A"/>
    <w:rsid w:val="00677895"/>
    <w:rsid w:val="00683C9A"/>
    <w:rsid w:val="00685917"/>
    <w:rsid w:val="006906B7"/>
    <w:rsid w:val="006974F9"/>
    <w:rsid w:val="006A011B"/>
    <w:rsid w:val="006A1A6C"/>
    <w:rsid w:val="006A1C14"/>
    <w:rsid w:val="006A37E5"/>
    <w:rsid w:val="006A3F3D"/>
    <w:rsid w:val="006A4EB8"/>
    <w:rsid w:val="006A5A6A"/>
    <w:rsid w:val="006A7457"/>
    <w:rsid w:val="006B13B7"/>
    <w:rsid w:val="006B472C"/>
    <w:rsid w:val="006B762E"/>
    <w:rsid w:val="006C0080"/>
    <w:rsid w:val="006C0D96"/>
    <w:rsid w:val="006C1798"/>
    <w:rsid w:val="006C36B2"/>
    <w:rsid w:val="006C5263"/>
    <w:rsid w:val="006C625A"/>
    <w:rsid w:val="006C75A5"/>
    <w:rsid w:val="006C7AAA"/>
    <w:rsid w:val="006D342B"/>
    <w:rsid w:val="006D74F6"/>
    <w:rsid w:val="006D7F36"/>
    <w:rsid w:val="006E0126"/>
    <w:rsid w:val="006E0B80"/>
    <w:rsid w:val="006E33A5"/>
    <w:rsid w:val="006E4807"/>
    <w:rsid w:val="006E6480"/>
    <w:rsid w:val="006E6E35"/>
    <w:rsid w:val="006F2808"/>
    <w:rsid w:val="006F2846"/>
    <w:rsid w:val="0070345C"/>
    <w:rsid w:val="0070447E"/>
    <w:rsid w:val="00710156"/>
    <w:rsid w:val="00712B0B"/>
    <w:rsid w:val="00714F54"/>
    <w:rsid w:val="00715F14"/>
    <w:rsid w:val="007160D0"/>
    <w:rsid w:val="007166A0"/>
    <w:rsid w:val="00717B2A"/>
    <w:rsid w:val="00724A33"/>
    <w:rsid w:val="00726D2E"/>
    <w:rsid w:val="00727175"/>
    <w:rsid w:val="00730B35"/>
    <w:rsid w:val="00732F8B"/>
    <w:rsid w:val="007410E4"/>
    <w:rsid w:val="00745369"/>
    <w:rsid w:val="007455D1"/>
    <w:rsid w:val="00746E9A"/>
    <w:rsid w:val="00752D08"/>
    <w:rsid w:val="007616A5"/>
    <w:rsid w:val="00763585"/>
    <w:rsid w:val="00764220"/>
    <w:rsid w:val="00770574"/>
    <w:rsid w:val="00770A8D"/>
    <w:rsid w:val="00770B82"/>
    <w:rsid w:val="00771137"/>
    <w:rsid w:val="00772EDC"/>
    <w:rsid w:val="00773529"/>
    <w:rsid w:val="00774CCE"/>
    <w:rsid w:val="00775D14"/>
    <w:rsid w:val="0078005E"/>
    <w:rsid w:val="00780CB1"/>
    <w:rsid w:val="00781B83"/>
    <w:rsid w:val="007841B0"/>
    <w:rsid w:val="00784446"/>
    <w:rsid w:val="00785CA4"/>
    <w:rsid w:val="007866EB"/>
    <w:rsid w:val="00786EF8"/>
    <w:rsid w:val="00790F2A"/>
    <w:rsid w:val="00791A3A"/>
    <w:rsid w:val="0079260C"/>
    <w:rsid w:val="0079471A"/>
    <w:rsid w:val="007958A6"/>
    <w:rsid w:val="00795C82"/>
    <w:rsid w:val="007961BF"/>
    <w:rsid w:val="00796346"/>
    <w:rsid w:val="0079740E"/>
    <w:rsid w:val="00797A48"/>
    <w:rsid w:val="007A0F21"/>
    <w:rsid w:val="007A2C66"/>
    <w:rsid w:val="007A3F13"/>
    <w:rsid w:val="007A42F4"/>
    <w:rsid w:val="007A5CEB"/>
    <w:rsid w:val="007A6DF8"/>
    <w:rsid w:val="007A74DC"/>
    <w:rsid w:val="007A7B6D"/>
    <w:rsid w:val="007A7CB6"/>
    <w:rsid w:val="007B1AAC"/>
    <w:rsid w:val="007B2356"/>
    <w:rsid w:val="007B341D"/>
    <w:rsid w:val="007B4C8B"/>
    <w:rsid w:val="007B724A"/>
    <w:rsid w:val="007C3676"/>
    <w:rsid w:val="007C3BCF"/>
    <w:rsid w:val="007C3E29"/>
    <w:rsid w:val="007C53C5"/>
    <w:rsid w:val="007C5A8C"/>
    <w:rsid w:val="007C6EFE"/>
    <w:rsid w:val="007D179D"/>
    <w:rsid w:val="007D37A0"/>
    <w:rsid w:val="007D3F61"/>
    <w:rsid w:val="007D3FCD"/>
    <w:rsid w:val="007E0E6A"/>
    <w:rsid w:val="007E3EDD"/>
    <w:rsid w:val="007E6435"/>
    <w:rsid w:val="007E7EE2"/>
    <w:rsid w:val="007F3E81"/>
    <w:rsid w:val="008007E2"/>
    <w:rsid w:val="008012C9"/>
    <w:rsid w:val="008048A9"/>
    <w:rsid w:val="00805265"/>
    <w:rsid w:val="00805B86"/>
    <w:rsid w:val="00805DAF"/>
    <w:rsid w:val="00807471"/>
    <w:rsid w:val="00807663"/>
    <w:rsid w:val="00812BBC"/>
    <w:rsid w:val="008147AF"/>
    <w:rsid w:val="00827775"/>
    <w:rsid w:val="00833800"/>
    <w:rsid w:val="00833877"/>
    <w:rsid w:val="00834696"/>
    <w:rsid w:val="00834738"/>
    <w:rsid w:val="0083604E"/>
    <w:rsid w:val="008437D9"/>
    <w:rsid w:val="008510A1"/>
    <w:rsid w:val="00851F21"/>
    <w:rsid w:val="0085247E"/>
    <w:rsid w:val="00854A8E"/>
    <w:rsid w:val="00857BCD"/>
    <w:rsid w:val="0086020E"/>
    <w:rsid w:val="008617F6"/>
    <w:rsid w:val="00863565"/>
    <w:rsid w:val="00865167"/>
    <w:rsid w:val="0086550A"/>
    <w:rsid w:val="00865FC5"/>
    <w:rsid w:val="0086649F"/>
    <w:rsid w:val="00872481"/>
    <w:rsid w:val="00872973"/>
    <w:rsid w:val="00872B4A"/>
    <w:rsid w:val="008747A7"/>
    <w:rsid w:val="00877215"/>
    <w:rsid w:val="00880660"/>
    <w:rsid w:val="00881B01"/>
    <w:rsid w:val="00881CAA"/>
    <w:rsid w:val="008828E1"/>
    <w:rsid w:val="008851D7"/>
    <w:rsid w:val="008855F0"/>
    <w:rsid w:val="00885EB3"/>
    <w:rsid w:val="008864AB"/>
    <w:rsid w:val="00886933"/>
    <w:rsid w:val="00886FE0"/>
    <w:rsid w:val="00890A65"/>
    <w:rsid w:val="008928F9"/>
    <w:rsid w:val="00892CEE"/>
    <w:rsid w:val="008A4E1C"/>
    <w:rsid w:val="008A5276"/>
    <w:rsid w:val="008A74D9"/>
    <w:rsid w:val="008B0574"/>
    <w:rsid w:val="008B066F"/>
    <w:rsid w:val="008B3B7B"/>
    <w:rsid w:val="008B3CBA"/>
    <w:rsid w:val="008C2A2A"/>
    <w:rsid w:val="008C3538"/>
    <w:rsid w:val="008C35E4"/>
    <w:rsid w:val="008C4CC2"/>
    <w:rsid w:val="008C6443"/>
    <w:rsid w:val="008C78B6"/>
    <w:rsid w:val="008D0FFD"/>
    <w:rsid w:val="008D1143"/>
    <w:rsid w:val="008D11A3"/>
    <w:rsid w:val="008D232C"/>
    <w:rsid w:val="008D2754"/>
    <w:rsid w:val="008D3B25"/>
    <w:rsid w:val="008D6B50"/>
    <w:rsid w:val="008F63B6"/>
    <w:rsid w:val="009022E7"/>
    <w:rsid w:val="00904831"/>
    <w:rsid w:val="00904B0F"/>
    <w:rsid w:val="00912693"/>
    <w:rsid w:val="00923D04"/>
    <w:rsid w:val="00926A2C"/>
    <w:rsid w:val="00933508"/>
    <w:rsid w:val="00943464"/>
    <w:rsid w:val="0094408C"/>
    <w:rsid w:val="0094638C"/>
    <w:rsid w:val="009470E9"/>
    <w:rsid w:val="009473F1"/>
    <w:rsid w:val="00953DAD"/>
    <w:rsid w:val="00962971"/>
    <w:rsid w:val="009666BF"/>
    <w:rsid w:val="0097083E"/>
    <w:rsid w:val="00981989"/>
    <w:rsid w:val="00985070"/>
    <w:rsid w:val="00987772"/>
    <w:rsid w:val="009909D6"/>
    <w:rsid w:val="009919CB"/>
    <w:rsid w:val="00991E40"/>
    <w:rsid w:val="0099286D"/>
    <w:rsid w:val="009951D2"/>
    <w:rsid w:val="0099731F"/>
    <w:rsid w:val="00997D82"/>
    <w:rsid w:val="009A1AA3"/>
    <w:rsid w:val="009A5045"/>
    <w:rsid w:val="009A5557"/>
    <w:rsid w:val="009B1BBD"/>
    <w:rsid w:val="009B39C4"/>
    <w:rsid w:val="009B62B3"/>
    <w:rsid w:val="009B6C7D"/>
    <w:rsid w:val="009B6CAA"/>
    <w:rsid w:val="009B6E1F"/>
    <w:rsid w:val="009C0315"/>
    <w:rsid w:val="009C1F96"/>
    <w:rsid w:val="009C29AD"/>
    <w:rsid w:val="009C3C70"/>
    <w:rsid w:val="009C66A1"/>
    <w:rsid w:val="009C78A2"/>
    <w:rsid w:val="009D020E"/>
    <w:rsid w:val="009D169A"/>
    <w:rsid w:val="009D17EF"/>
    <w:rsid w:val="009D1E9A"/>
    <w:rsid w:val="009D4CE0"/>
    <w:rsid w:val="009D6E8E"/>
    <w:rsid w:val="009D7297"/>
    <w:rsid w:val="009D7DF3"/>
    <w:rsid w:val="009E3E12"/>
    <w:rsid w:val="009E4F75"/>
    <w:rsid w:val="009F0452"/>
    <w:rsid w:val="009F0828"/>
    <w:rsid w:val="009F342A"/>
    <w:rsid w:val="009F58C6"/>
    <w:rsid w:val="009F5BBA"/>
    <w:rsid w:val="00A00D6B"/>
    <w:rsid w:val="00A00F29"/>
    <w:rsid w:val="00A03175"/>
    <w:rsid w:val="00A03443"/>
    <w:rsid w:val="00A12EE8"/>
    <w:rsid w:val="00A15CD3"/>
    <w:rsid w:val="00A17EBB"/>
    <w:rsid w:val="00A20DB1"/>
    <w:rsid w:val="00A20E8D"/>
    <w:rsid w:val="00A24F35"/>
    <w:rsid w:val="00A25504"/>
    <w:rsid w:val="00A26EC6"/>
    <w:rsid w:val="00A27B32"/>
    <w:rsid w:val="00A304D4"/>
    <w:rsid w:val="00A310F1"/>
    <w:rsid w:val="00A34240"/>
    <w:rsid w:val="00A35E2F"/>
    <w:rsid w:val="00A36A0E"/>
    <w:rsid w:val="00A372F3"/>
    <w:rsid w:val="00A42244"/>
    <w:rsid w:val="00A46E3C"/>
    <w:rsid w:val="00A476A1"/>
    <w:rsid w:val="00A50A55"/>
    <w:rsid w:val="00A50FB9"/>
    <w:rsid w:val="00A5553B"/>
    <w:rsid w:val="00A60C94"/>
    <w:rsid w:val="00A630DC"/>
    <w:rsid w:val="00A63D3E"/>
    <w:rsid w:val="00A63F14"/>
    <w:rsid w:val="00A67410"/>
    <w:rsid w:val="00A71882"/>
    <w:rsid w:val="00A74068"/>
    <w:rsid w:val="00A7425E"/>
    <w:rsid w:val="00A77616"/>
    <w:rsid w:val="00A8021D"/>
    <w:rsid w:val="00A81A31"/>
    <w:rsid w:val="00A8329B"/>
    <w:rsid w:val="00A84BDB"/>
    <w:rsid w:val="00A86255"/>
    <w:rsid w:val="00A87DA3"/>
    <w:rsid w:val="00A92F77"/>
    <w:rsid w:val="00A97493"/>
    <w:rsid w:val="00AA00DA"/>
    <w:rsid w:val="00AA1B4F"/>
    <w:rsid w:val="00AA1DD7"/>
    <w:rsid w:val="00AA3FAE"/>
    <w:rsid w:val="00AA4192"/>
    <w:rsid w:val="00AA655E"/>
    <w:rsid w:val="00AB0A98"/>
    <w:rsid w:val="00AB4A6E"/>
    <w:rsid w:val="00AB5619"/>
    <w:rsid w:val="00AC0095"/>
    <w:rsid w:val="00AC4643"/>
    <w:rsid w:val="00AC4F4A"/>
    <w:rsid w:val="00AC6990"/>
    <w:rsid w:val="00AD2DBC"/>
    <w:rsid w:val="00AD5C35"/>
    <w:rsid w:val="00AE1766"/>
    <w:rsid w:val="00AE22C4"/>
    <w:rsid w:val="00AE3E5F"/>
    <w:rsid w:val="00AE4BCE"/>
    <w:rsid w:val="00AF03B2"/>
    <w:rsid w:val="00AF1468"/>
    <w:rsid w:val="00AF1A89"/>
    <w:rsid w:val="00AF1C36"/>
    <w:rsid w:val="00AF4D82"/>
    <w:rsid w:val="00AF5826"/>
    <w:rsid w:val="00AF605C"/>
    <w:rsid w:val="00AF693D"/>
    <w:rsid w:val="00AF6A35"/>
    <w:rsid w:val="00B0005C"/>
    <w:rsid w:val="00B00308"/>
    <w:rsid w:val="00B0049B"/>
    <w:rsid w:val="00B0331A"/>
    <w:rsid w:val="00B05F2F"/>
    <w:rsid w:val="00B066B5"/>
    <w:rsid w:val="00B074D6"/>
    <w:rsid w:val="00B076A4"/>
    <w:rsid w:val="00B10C5A"/>
    <w:rsid w:val="00B11044"/>
    <w:rsid w:val="00B20ADC"/>
    <w:rsid w:val="00B21786"/>
    <w:rsid w:val="00B22D73"/>
    <w:rsid w:val="00B23528"/>
    <w:rsid w:val="00B25D27"/>
    <w:rsid w:val="00B30358"/>
    <w:rsid w:val="00B34D44"/>
    <w:rsid w:val="00B371AE"/>
    <w:rsid w:val="00B45CF0"/>
    <w:rsid w:val="00B46721"/>
    <w:rsid w:val="00B513AC"/>
    <w:rsid w:val="00B5611E"/>
    <w:rsid w:val="00B5790E"/>
    <w:rsid w:val="00B6212F"/>
    <w:rsid w:val="00B62592"/>
    <w:rsid w:val="00B6311F"/>
    <w:rsid w:val="00B632A1"/>
    <w:rsid w:val="00B720E2"/>
    <w:rsid w:val="00B737E2"/>
    <w:rsid w:val="00B74733"/>
    <w:rsid w:val="00B77B6C"/>
    <w:rsid w:val="00B80259"/>
    <w:rsid w:val="00B835BA"/>
    <w:rsid w:val="00B83CF9"/>
    <w:rsid w:val="00B83FA8"/>
    <w:rsid w:val="00B92202"/>
    <w:rsid w:val="00B939E8"/>
    <w:rsid w:val="00BA3C14"/>
    <w:rsid w:val="00BA4AD9"/>
    <w:rsid w:val="00BA6F39"/>
    <w:rsid w:val="00BA73B6"/>
    <w:rsid w:val="00BA73D6"/>
    <w:rsid w:val="00BA7B5D"/>
    <w:rsid w:val="00BB052C"/>
    <w:rsid w:val="00BB07BC"/>
    <w:rsid w:val="00BB1DFA"/>
    <w:rsid w:val="00BB2217"/>
    <w:rsid w:val="00BB39B0"/>
    <w:rsid w:val="00BB5540"/>
    <w:rsid w:val="00BB757A"/>
    <w:rsid w:val="00BC3A32"/>
    <w:rsid w:val="00BC4B06"/>
    <w:rsid w:val="00BC579F"/>
    <w:rsid w:val="00BC7827"/>
    <w:rsid w:val="00BE4C50"/>
    <w:rsid w:val="00BE64B7"/>
    <w:rsid w:val="00BF05AE"/>
    <w:rsid w:val="00BF19B0"/>
    <w:rsid w:val="00BF2998"/>
    <w:rsid w:val="00BF5AFE"/>
    <w:rsid w:val="00BF5E28"/>
    <w:rsid w:val="00BF6F30"/>
    <w:rsid w:val="00C06BA8"/>
    <w:rsid w:val="00C15840"/>
    <w:rsid w:val="00C17EF5"/>
    <w:rsid w:val="00C210EE"/>
    <w:rsid w:val="00C22952"/>
    <w:rsid w:val="00C25518"/>
    <w:rsid w:val="00C26A67"/>
    <w:rsid w:val="00C31330"/>
    <w:rsid w:val="00C3494A"/>
    <w:rsid w:val="00C362C7"/>
    <w:rsid w:val="00C4056C"/>
    <w:rsid w:val="00C42310"/>
    <w:rsid w:val="00C43148"/>
    <w:rsid w:val="00C45451"/>
    <w:rsid w:val="00C46898"/>
    <w:rsid w:val="00C47B69"/>
    <w:rsid w:val="00C55294"/>
    <w:rsid w:val="00C55B0B"/>
    <w:rsid w:val="00C57B7B"/>
    <w:rsid w:val="00C61AE1"/>
    <w:rsid w:val="00C620C9"/>
    <w:rsid w:val="00C63541"/>
    <w:rsid w:val="00C648D2"/>
    <w:rsid w:val="00C65901"/>
    <w:rsid w:val="00C74341"/>
    <w:rsid w:val="00C74448"/>
    <w:rsid w:val="00C800C2"/>
    <w:rsid w:val="00C816E5"/>
    <w:rsid w:val="00C82990"/>
    <w:rsid w:val="00C8322E"/>
    <w:rsid w:val="00C84E3F"/>
    <w:rsid w:val="00C84F5A"/>
    <w:rsid w:val="00C86FFA"/>
    <w:rsid w:val="00C9052A"/>
    <w:rsid w:val="00CA126F"/>
    <w:rsid w:val="00CA2C19"/>
    <w:rsid w:val="00CB1D50"/>
    <w:rsid w:val="00CB2E2A"/>
    <w:rsid w:val="00CB3B11"/>
    <w:rsid w:val="00CB41B4"/>
    <w:rsid w:val="00CB4BB2"/>
    <w:rsid w:val="00CB514C"/>
    <w:rsid w:val="00CB6F59"/>
    <w:rsid w:val="00CB7F7A"/>
    <w:rsid w:val="00CC145B"/>
    <w:rsid w:val="00CC3B09"/>
    <w:rsid w:val="00CC3CB3"/>
    <w:rsid w:val="00CC48F0"/>
    <w:rsid w:val="00CC511A"/>
    <w:rsid w:val="00CC7620"/>
    <w:rsid w:val="00CD397E"/>
    <w:rsid w:val="00CD3DF8"/>
    <w:rsid w:val="00CD5641"/>
    <w:rsid w:val="00CD57DC"/>
    <w:rsid w:val="00CE074B"/>
    <w:rsid w:val="00CE2EB5"/>
    <w:rsid w:val="00CE70EB"/>
    <w:rsid w:val="00CF7F05"/>
    <w:rsid w:val="00D01211"/>
    <w:rsid w:val="00D01365"/>
    <w:rsid w:val="00D0236F"/>
    <w:rsid w:val="00D03048"/>
    <w:rsid w:val="00D04632"/>
    <w:rsid w:val="00D050CB"/>
    <w:rsid w:val="00D05D59"/>
    <w:rsid w:val="00D10978"/>
    <w:rsid w:val="00D11DC8"/>
    <w:rsid w:val="00D136CF"/>
    <w:rsid w:val="00D14D36"/>
    <w:rsid w:val="00D15068"/>
    <w:rsid w:val="00D17B9C"/>
    <w:rsid w:val="00D2139D"/>
    <w:rsid w:val="00D22EB5"/>
    <w:rsid w:val="00D239AB"/>
    <w:rsid w:val="00D260C0"/>
    <w:rsid w:val="00D3136A"/>
    <w:rsid w:val="00D329EF"/>
    <w:rsid w:val="00D34443"/>
    <w:rsid w:val="00D40009"/>
    <w:rsid w:val="00D40EF6"/>
    <w:rsid w:val="00D42606"/>
    <w:rsid w:val="00D42D60"/>
    <w:rsid w:val="00D444A9"/>
    <w:rsid w:val="00D44EA7"/>
    <w:rsid w:val="00D51FE9"/>
    <w:rsid w:val="00D5338A"/>
    <w:rsid w:val="00D544C1"/>
    <w:rsid w:val="00D54FEB"/>
    <w:rsid w:val="00D564B2"/>
    <w:rsid w:val="00D57B7D"/>
    <w:rsid w:val="00D605C7"/>
    <w:rsid w:val="00D60931"/>
    <w:rsid w:val="00D60AF0"/>
    <w:rsid w:val="00D616A5"/>
    <w:rsid w:val="00D62AF2"/>
    <w:rsid w:val="00D6581E"/>
    <w:rsid w:val="00D65FC6"/>
    <w:rsid w:val="00D66F94"/>
    <w:rsid w:val="00D70034"/>
    <w:rsid w:val="00D730DB"/>
    <w:rsid w:val="00D73445"/>
    <w:rsid w:val="00D81024"/>
    <w:rsid w:val="00D818AD"/>
    <w:rsid w:val="00D81976"/>
    <w:rsid w:val="00D81A7B"/>
    <w:rsid w:val="00D82A93"/>
    <w:rsid w:val="00D82F6C"/>
    <w:rsid w:val="00D837E1"/>
    <w:rsid w:val="00D83DFB"/>
    <w:rsid w:val="00D85FB3"/>
    <w:rsid w:val="00D86610"/>
    <w:rsid w:val="00D90354"/>
    <w:rsid w:val="00D943EC"/>
    <w:rsid w:val="00D95056"/>
    <w:rsid w:val="00D96D7A"/>
    <w:rsid w:val="00D972C8"/>
    <w:rsid w:val="00DA5A25"/>
    <w:rsid w:val="00DA65A0"/>
    <w:rsid w:val="00DB0811"/>
    <w:rsid w:val="00DB3033"/>
    <w:rsid w:val="00DB3955"/>
    <w:rsid w:val="00DB487E"/>
    <w:rsid w:val="00DC1AF9"/>
    <w:rsid w:val="00DC212D"/>
    <w:rsid w:val="00DC24FA"/>
    <w:rsid w:val="00DC4321"/>
    <w:rsid w:val="00DC533E"/>
    <w:rsid w:val="00DC60FB"/>
    <w:rsid w:val="00DD0AE6"/>
    <w:rsid w:val="00DD1A94"/>
    <w:rsid w:val="00DD1CE9"/>
    <w:rsid w:val="00DD2A4A"/>
    <w:rsid w:val="00DD53E3"/>
    <w:rsid w:val="00DD5DA4"/>
    <w:rsid w:val="00DE1277"/>
    <w:rsid w:val="00DE5DDE"/>
    <w:rsid w:val="00DF08C6"/>
    <w:rsid w:val="00DF3816"/>
    <w:rsid w:val="00DF4399"/>
    <w:rsid w:val="00DF7860"/>
    <w:rsid w:val="00E00269"/>
    <w:rsid w:val="00E00C6D"/>
    <w:rsid w:val="00E00DBA"/>
    <w:rsid w:val="00E01763"/>
    <w:rsid w:val="00E0316C"/>
    <w:rsid w:val="00E0464F"/>
    <w:rsid w:val="00E10681"/>
    <w:rsid w:val="00E12EB8"/>
    <w:rsid w:val="00E13AAD"/>
    <w:rsid w:val="00E14B48"/>
    <w:rsid w:val="00E15999"/>
    <w:rsid w:val="00E2259C"/>
    <w:rsid w:val="00E31194"/>
    <w:rsid w:val="00E33A67"/>
    <w:rsid w:val="00E34AFC"/>
    <w:rsid w:val="00E358B0"/>
    <w:rsid w:val="00E4041E"/>
    <w:rsid w:val="00E435B3"/>
    <w:rsid w:val="00E437DD"/>
    <w:rsid w:val="00E446A6"/>
    <w:rsid w:val="00E47B19"/>
    <w:rsid w:val="00E5040E"/>
    <w:rsid w:val="00E509E2"/>
    <w:rsid w:val="00E51CD7"/>
    <w:rsid w:val="00E55A63"/>
    <w:rsid w:val="00E55B27"/>
    <w:rsid w:val="00E61F21"/>
    <w:rsid w:val="00E641C8"/>
    <w:rsid w:val="00E64223"/>
    <w:rsid w:val="00E65D30"/>
    <w:rsid w:val="00E732B0"/>
    <w:rsid w:val="00E77532"/>
    <w:rsid w:val="00E7768C"/>
    <w:rsid w:val="00E77F4B"/>
    <w:rsid w:val="00E81964"/>
    <w:rsid w:val="00E8424F"/>
    <w:rsid w:val="00E85111"/>
    <w:rsid w:val="00E9265F"/>
    <w:rsid w:val="00E940B2"/>
    <w:rsid w:val="00E943AA"/>
    <w:rsid w:val="00E94694"/>
    <w:rsid w:val="00E96795"/>
    <w:rsid w:val="00EA10FE"/>
    <w:rsid w:val="00EA2850"/>
    <w:rsid w:val="00EB2C69"/>
    <w:rsid w:val="00EB3D13"/>
    <w:rsid w:val="00EB5578"/>
    <w:rsid w:val="00EB6E8D"/>
    <w:rsid w:val="00EC0419"/>
    <w:rsid w:val="00EC4992"/>
    <w:rsid w:val="00EC4B93"/>
    <w:rsid w:val="00EC7BD7"/>
    <w:rsid w:val="00ED0013"/>
    <w:rsid w:val="00ED044A"/>
    <w:rsid w:val="00ED326D"/>
    <w:rsid w:val="00EE0AB3"/>
    <w:rsid w:val="00EE27C5"/>
    <w:rsid w:val="00EE2A99"/>
    <w:rsid w:val="00EE2B88"/>
    <w:rsid w:val="00EE6CBA"/>
    <w:rsid w:val="00EF1C7A"/>
    <w:rsid w:val="00EF1E4B"/>
    <w:rsid w:val="00EF3A73"/>
    <w:rsid w:val="00F00BD1"/>
    <w:rsid w:val="00F01227"/>
    <w:rsid w:val="00F054AD"/>
    <w:rsid w:val="00F114FA"/>
    <w:rsid w:val="00F12D99"/>
    <w:rsid w:val="00F13383"/>
    <w:rsid w:val="00F13FB5"/>
    <w:rsid w:val="00F14D2C"/>
    <w:rsid w:val="00F213BD"/>
    <w:rsid w:val="00F21B0F"/>
    <w:rsid w:val="00F23805"/>
    <w:rsid w:val="00F23910"/>
    <w:rsid w:val="00F23FE7"/>
    <w:rsid w:val="00F2478D"/>
    <w:rsid w:val="00F27C11"/>
    <w:rsid w:val="00F31043"/>
    <w:rsid w:val="00F3240B"/>
    <w:rsid w:val="00F356B1"/>
    <w:rsid w:val="00F3589E"/>
    <w:rsid w:val="00F35D79"/>
    <w:rsid w:val="00F35DF9"/>
    <w:rsid w:val="00F40C3B"/>
    <w:rsid w:val="00F418CA"/>
    <w:rsid w:val="00F44A1E"/>
    <w:rsid w:val="00F45A7C"/>
    <w:rsid w:val="00F471D6"/>
    <w:rsid w:val="00F53CAA"/>
    <w:rsid w:val="00F5511F"/>
    <w:rsid w:val="00F55B3B"/>
    <w:rsid w:val="00F57A74"/>
    <w:rsid w:val="00F619A3"/>
    <w:rsid w:val="00F624A0"/>
    <w:rsid w:val="00F63017"/>
    <w:rsid w:val="00F67778"/>
    <w:rsid w:val="00F67B71"/>
    <w:rsid w:val="00F724C3"/>
    <w:rsid w:val="00F72572"/>
    <w:rsid w:val="00F758BA"/>
    <w:rsid w:val="00F7649B"/>
    <w:rsid w:val="00F77D70"/>
    <w:rsid w:val="00F82455"/>
    <w:rsid w:val="00F869A6"/>
    <w:rsid w:val="00F8710A"/>
    <w:rsid w:val="00F915B3"/>
    <w:rsid w:val="00F93A70"/>
    <w:rsid w:val="00F944CB"/>
    <w:rsid w:val="00FA02F8"/>
    <w:rsid w:val="00FA03BB"/>
    <w:rsid w:val="00FA078E"/>
    <w:rsid w:val="00FA5D63"/>
    <w:rsid w:val="00FA6A64"/>
    <w:rsid w:val="00FA7394"/>
    <w:rsid w:val="00FB1033"/>
    <w:rsid w:val="00FB252B"/>
    <w:rsid w:val="00FB452C"/>
    <w:rsid w:val="00FB4A36"/>
    <w:rsid w:val="00FB6A04"/>
    <w:rsid w:val="00FB6A4A"/>
    <w:rsid w:val="00FB79D8"/>
    <w:rsid w:val="00FC0E45"/>
    <w:rsid w:val="00FC133E"/>
    <w:rsid w:val="00FC26F6"/>
    <w:rsid w:val="00FC730A"/>
    <w:rsid w:val="00FD01F7"/>
    <w:rsid w:val="00FD05DC"/>
    <w:rsid w:val="00FD0F44"/>
    <w:rsid w:val="00FD18AB"/>
    <w:rsid w:val="00FD3A41"/>
    <w:rsid w:val="00FD3B49"/>
    <w:rsid w:val="00FD5378"/>
    <w:rsid w:val="00FE2AF1"/>
    <w:rsid w:val="00FE46E0"/>
    <w:rsid w:val="00FE5C45"/>
    <w:rsid w:val="00FE6507"/>
    <w:rsid w:val="00FE69C2"/>
    <w:rsid w:val="00FF060F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69CF"/>
  <w15:docId w15:val="{E2D89867-6452-4086-9917-9AEAA16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A38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424E4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2990"/>
  </w:style>
  <w:style w:type="paragraph" w:styleId="Stopka">
    <w:name w:val="footer"/>
    <w:basedOn w:val="Normalny"/>
    <w:link w:val="Stopka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2990"/>
  </w:style>
  <w:style w:type="paragraph" w:styleId="Tekstdymka">
    <w:name w:val="Balloon Text"/>
    <w:basedOn w:val="Normalny"/>
    <w:link w:val="TekstdymkaZnak"/>
    <w:uiPriority w:val="99"/>
    <w:semiHidden/>
    <w:unhideWhenUsed/>
    <w:rsid w:val="00C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0AB3"/>
    <w:pPr>
      <w:ind w:left="720"/>
      <w:contextualSpacing/>
    </w:pPr>
  </w:style>
  <w:style w:type="paragraph" w:customStyle="1" w:styleId="western">
    <w:name w:val="western"/>
    <w:basedOn w:val="Normalny"/>
    <w:rsid w:val="007A3F13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Default">
    <w:name w:val="Default"/>
    <w:rsid w:val="005A2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atki4akcent31">
    <w:name w:val="Tabela siatki 4 — akcent 31"/>
    <w:basedOn w:val="Standardowy"/>
    <w:uiPriority w:val="49"/>
    <w:rsid w:val="0015635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5Znak">
    <w:name w:val="Nagłówek 5 Znak"/>
    <w:basedOn w:val="Domylnaczcionkaakapitu"/>
    <w:link w:val="Nagwek5"/>
    <w:rsid w:val="004424E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4424E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24E4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573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573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73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57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5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C0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C06"/>
    <w:rPr>
      <w:rFonts w:eastAsiaTheme="minorEastAsia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1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ebik@goodonep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ke.gov.pl/akt/raport-o-stanie-rynku-pocztowego-w-2019-roku,322.htmls" TargetMode="External"/><Relationship Id="rId2" Type="http://schemas.openxmlformats.org/officeDocument/2006/relationships/hyperlink" Target="https://www.gov.pl/web/finanse/1-procent-podatku-dla-opp" TargetMode="External"/><Relationship Id="rId1" Type="http://schemas.openxmlformats.org/officeDocument/2006/relationships/hyperlink" Target="https://www.gov.pl/web/finanse/1-procent-podatku-dla-o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C446-D261-46CD-8152-74D9FAAB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Grzesiek</cp:lastModifiedBy>
  <cp:revision>15</cp:revision>
  <cp:lastPrinted>2021-02-01T13:11:00Z</cp:lastPrinted>
  <dcterms:created xsi:type="dcterms:W3CDTF">2021-03-16T14:31:00Z</dcterms:created>
  <dcterms:modified xsi:type="dcterms:W3CDTF">2021-03-22T10:04:00Z</dcterms:modified>
</cp:coreProperties>
</file>